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08588C" w14:textId="6608C104" w:rsidR="0023636D" w:rsidRDefault="00813985">
      <w:pPr>
        <w:jc w:val="center"/>
        <w:rPr>
          <w:b/>
          <w:bCs/>
          <w:sz w:val="22"/>
          <w:szCs w:val="22"/>
        </w:rPr>
      </w:pPr>
      <w:r>
        <w:rPr>
          <w:b/>
          <w:bCs/>
          <w:sz w:val="22"/>
          <w:szCs w:val="22"/>
        </w:rPr>
        <w:t>Договор №</w:t>
      </w:r>
      <w:r w:rsidR="00E231C7">
        <w:rPr>
          <w:b/>
          <w:bCs/>
          <w:sz w:val="22"/>
          <w:szCs w:val="22"/>
        </w:rPr>
        <w:t xml:space="preserve"> ___-26-то</w:t>
      </w:r>
      <w:r>
        <w:rPr>
          <w:b/>
          <w:bCs/>
          <w:sz w:val="22"/>
          <w:szCs w:val="22"/>
        </w:rPr>
        <w:t xml:space="preserve"> </w:t>
      </w:r>
    </w:p>
    <w:p w14:paraId="2839BE2A" w14:textId="77777777" w:rsidR="0023636D" w:rsidRDefault="00813985">
      <w:pPr>
        <w:jc w:val="center"/>
        <w:rPr>
          <w:b/>
          <w:bCs/>
          <w:sz w:val="22"/>
          <w:szCs w:val="22"/>
        </w:rPr>
      </w:pPr>
      <w:r>
        <w:rPr>
          <w:b/>
          <w:bCs/>
          <w:sz w:val="22"/>
          <w:szCs w:val="22"/>
        </w:rPr>
        <w:t>на предоставление услуг по техническому осмотру автотранспорта</w:t>
      </w:r>
    </w:p>
    <w:p w14:paraId="4A4119CA" w14:textId="77777777" w:rsidR="0023636D" w:rsidRDefault="0023636D">
      <w:pPr>
        <w:ind w:firstLine="426"/>
        <w:rPr>
          <w:sz w:val="22"/>
          <w:szCs w:val="22"/>
        </w:rPr>
      </w:pPr>
    </w:p>
    <w:p w14:paraId="3E872DA1" w14:textId="6A20B263" w:rsidR="0023636D" w:rsidRDefault="00813985">
      <w:pPr>
        <w:jc w:val="right"/>
        <w:rPr>
          <w:sz w:val="22"/>
          <w:szCs w:val="22"/>
        </w:rPr>
      </w:pPr>
      <w:r>
        <w:rPr>
          <w:sz w:val="22"/>
          <w:szCs w:val="22"/>
        </w:rPr>
        <w:t xml:space="preserve">г. </w:t>
      </w:r>
      <w:r w:rsidR="00E40144">
        <w:rPr>
          <w:sz w:val="22"/>
          <w:szCs w:val="22"/>
        </w:rPr>
        <w:t>Нарьян-Мар</w:t>
      </w:r>
      <w:r>
        <w:rPr>
          <w:sz w:val="22"/>
          <w:szCs w:val="22"/>
        </w:rPr>
        <w:tab/>
      </w:r>
      <w:r>
        <w:rPr>
          <w:sz w:val="22"/>
          <w:szCs w:val="22"/>
        </w:rPr>
        <w:tab/>
      </w:r>
      <w:r>
        <w:rPr>
          <w:sz w:val="22"/>
          <w:szCs w:val="22"/>
        </w:rPr>
        <w:tab/>
      </w:r>
      <w:r>
        <w:rPr>
          <w:sz w:val="22"/>
          <w:szCs w:val="22"/>
        </w:rPr>
        <w:tab/>
      </w:r>
      <w:r>
        <w:rPr>
          <w:sz w:val="22"/>
          <w:szCs w:val="22"/>
        </w:rPr>
        <w:tab/>
      </w:r>
      <w:r>
        <w:rPr>
          <w:sz w:val="22"/>
          <w:szCs w:val="22"/>
        </w:rPr>
        <w:tab/>
        <w:t xml:space="preserve">       </w:t>
      </w:r>
      <w:r>
        <w:rPr>
          <w:sz w:val="22"/>
          <w:szCs w:val="22"/>
        </w:rPr>
        <w:tab/>
        <w:t xml:space="preserve">                    </w:t>
      </w:r>
      <w:proofErr w:type="gramStart"/>
      <w:r>
        <w:rPr>
          <w:sz w:val="22"/>
          <w:szCs w:val="22"/>
        </w:rPr>
        <w:t xml:space="preserve">   «</w:t>
      </w:r>
      <w:proofErr w:type="gramEnd"/>
      <w:r>
        <w:rPr>
          <w:sz w:val="22"/>
          <w:szCs w:val="22"/>
        </w:rPr>
        <w:t>___» ________</w:t>
      </w:r>
      <w:proofErr w:type="gramStart"/>
      <w:r>
        <w:rPr>
          <w:sz w:val="22"/>
          <w:szCs w:val="22"/>
        </w:rPr>
        <w:t>_  202</w:t>
      </w:r>
      <w:r w:rsidR="00E40144">
        <w:rPr>
          <w:sz w:val="22"/>
          <w:szCs w:val="22"/>
        </w:rPr>
        <w:t>6</w:t>
      </w:r>
      <w:proofErr w:type="gramEnd"/>
      <w:r w:rsidR="00E40144">
        <w:rPr>
          <w:sz w:val="22"/>
          <w:szCs w:val="22"/>
        </w:rPr>
        <w:t xml:space="preserve"> </w:t>
      </w:r>
      <w:r>
        <w:rPr>
          <w:sz w:val="22"/>
          <w:szCs w:val="22"/>
        </w:rPr>
        <w:t>г</w:t>
      </w:r>
      <w:r w:rsidR="00E40144">
        <w:rPr>
          <w:sz w:val="22"/>
          <w:szCs w:val="22"/>
        </w:rPr>
        <w:t>ода</w:t>
      </w:r>
    </w:p>
    <w:p w14:paraId="62EE4BC2" w14:textId="77777777" w:rsidR="0023636D" w:rsidRDefault="0023636D">
      <w:pPr>
        <w:ind w:firstLine="426"/>
        <w:rPr>
          <w:sz w:val="22"/>
          <w:szCs w:val="22"/>
        </w:rPr>
      </w:pPr>
    </w:p>
    <w:p w14:paraId="1D1A09AB" w14:textId="77777777" w:rsidR="005820F9" w:rsidRPr="005820F9" w:rsidRDefault="005820F9" w:rsidP="005820F9">
      <w:pPr>
        <w:ind w:firstLine="426"/>
        <w:jc w:val="both"/>
        <w:rPr>
          <w:sz w:val="22"/>
          <w:szCs w:val="22"/>
        </w:rPr>
      </w:pPr>
      <w:r w:rsidRPr="005820F9">
        <w:rPr>
          <w:b/>
          <w:bCs/>
          <w:sz w:val="22"/>
          <w:szCs w:val="22"/>
        </w:rPr>
        <w:t>Муниципальное унитарное предприятие «Нарьян-Марское автотранспортное предприятие»</w:t>
      </w:r>
      <w:r w:rsidRPr="005820F9">
        <w:rPr>
          <w:sz w:val="22"/>
          <w:szCs w:val="22"/>
        </w:rPr>
        <w:t xml:space="preserve"> (далее - МУП «Нарьян-Марское АТП»), именуемый в дальнейшем «Исполнитель», в лице директора </w:t>
      </w:r>
      <w:proofErr w:type="spellStart"/>
      <w:r w:rsidRPr="005820F9">
        <w:rPr>
          <w:sz w:val="22"/>
          <w:szCs w:val="22"/>
        </w:rPr>
        <w:t>Петухина</w:t>
      </w:r>
      <w:proofErr w:type="spellEnd"/>
      <w:r w:rsidRPr="005820F9">
        <w:rPr>
          <w:sz w:val="22"/>
          <w:szCs w:val="22"/>
        </w:rPr>
        <w:t xml:space="preserve"> Борислава Александровича, действующего на основании Устава, с одной стороны и</w:t>
      </w:r>
    </w:p>
    <w:p w14:paraId="445D36DF" w14:textId="7976FDF9" w:rsidR="0023636D" w:rsidRDefault="006B385D" w:rsidP="005820F9">
      <w:pPr>
        <w:ind w:firstLine="426"/>
        <w:jc w:val="both"/>
        <w:rPr>
          <w:sz w:val="22"/>
          <w:szCs w:val="22"/>
        </w:rPr>
      </w:pPr>
      <w:r>
        <w:rPr>
          <w:sz w:val="22"/>
          <w:szCs w:val="22"/>
        </w:rPr>
        <w:t>_______________________________</w:t>
      </w:r>
      <w:r w:rsidR="00E231C7">
        <w:rPr>
          <w:sz w:val="22"/>
          <w:szCs w:val="22"/>
        </w:rPr>
        <w:t>,</w:t>
      </w:r>
      <w:r w:rsidR="005820F9" w:rsidRPr="005820F9">
        <w:rPr>
          <w:sz w:val="22"/>
          <w:szCs w:val="22"/>
        </w:rPr>
        <w:t xml:space="preserve"> именуем</w:t>
      </w:r>
      <w:r w:rsidR="0086105B">
        <w:rPr>
          <w:sz w:val="22"/>
          <w:szCs w:val="22"/>
        </w:rPr>
        <w:t>ый</w:t>
      </w:r>
      <w:r w:rsidR="005820F9" w:rsidRPr="005820F9">
        <w:rPr>
          <w:sz w:val="22"/>
          <w:szCs w:val="22"/>
        </w:rPr>
        <w:t xml:space="preserve"> в дальнейшем </w:t>
      </w:r>
      <w:r w:rsidR="0086105B" w:rsidRPr="005820F9">
        <w:rPr>
          <w:sz w:val="22"/>
          <w:szCs w:val="22"/>
        </w:rPr>
        <w:t>«Заказчик»,</w:t>
      </w:r>
      <w:r>
        <w:rPr>
          <w:sz w:val="22"/>
          <w:szCs w:val="22"/>
        </w:rPr>
        <w:t xml:space="preserve"> в лице_________, действующего на основании ________________,</w:t>
      </w:r>
      <w:r w:rsidR="0086105B" w:rsidRPr="005820F9">
        <w:rPr>
          <w:sz w:val="22"/>
          <w:szCs w:val="22"/>
        </w:rPr>
        <w:t xml:space="preserve"> с другой стороны</w:t>
      </w:r>
      <w:r w:rsidR="005820F9" w:rsidRPr="005820F9">
        <w:rPr>
          <w:sz w:val="22"/>
          <w:szCs w:val="22"/>
        </w:rPr>
        <w:t>, заключили настоящий договор (далее – Договор) о нижеследующем:</w:t>
      </w:r>
    </w:p>
    <w:p w14:paraId="470ED7C3" w14:textId="77777777" w:rsidR="0023636D" w:rsidRDefault="00813985">
      <w:pPr>
        <w:jc w:val="center"/>
        <w:rPr>
          <w:b/>
          <w:bCs/>
          <w:sz w:val="22"/>
          <w:szCs w:val="22"/>
        </w:rPr>
      </w:pPr>
      <w:r>
        <w:rPr>
          <w:b/>
          <w:bCs/>
          <w:sz w:val="22"/>
          <w:szCs w:val="22"/>
        </w:rPr>
        <w:t>1. Предмет договора</w:t>
      </w:r>
    </w:p>
    <w:p w14:paraId="1F782A02" w14:textId="77777777" w:rsidR="0023636D" w:rsidRDefault="00813985">
      <w:pPr>
        <w:ind w:firstLine="426"/>
        <w:jc w:val="both"/>
        <w:rPr>
          <w:sz w:val="22"/>
          <w:szCs w:val="22"/>
        </w:rPr>
      </w:pPr>
      <w:r>
        <w:rPr>
          <w:sz w:val="22"/>
          <w:szCs w:val="22"/>
        </w:rPr>
        <w:t>1.1. По настоящему Договору Исполнитель обязуется по заданию Заказчика осуществить проверку технического состояния транспортных средств Заказчика (в том числе его частей, предметов его дополнительного оборудования) на предмет их соответствия обязательным требованиям безопасности транспортных средств (далее — Технический осмотр, сокращенно ТО), а Заказчик обязуется оплатить данные услуги.</w:t>
      </w:r>
    </w:p>
    <w:p w14:paraId="24419BDA" w14:textId="4B33DD77" w:rsidR="0023636D" w:rsidRDefault="00813985">
      <w:pPr>
        <w:ind w:firstLine="426"/>
        <w:jc w:val="both"/>
        <w:rPr>
          <w:b/>
          <w:bCs/>
          <w:sz w:val="22"/>
          <w:szCs w:val="22"/>
        </w:rPr>
      </w:pPr>
      <w:r>
        <w:rPr>
          <w:sz w:val="22"/>
          <w:szCs w:val="22"/>
        </w:rPr>
        <w:t>1.</w:t>
      </w:r>
      <w:r w:rsidR="003A289E">
        <w:rPr>
          <w:sz w:val="22"/>
          <w:szCs w:val="22"/>
        </w:rPr>
        <w:t>2</w:t>
      </w:r>
      <w:r>
        <w:rPr>
          <w:sz w:val="22"/>
          <w:szCs w:val="22"/>
        </w:rPr>
        <w:t xml:space="preserve">. Технический осмотр проводится по адресу: </w:t>
      </w:r>
      <w:r w:rsidR="00E40144" w:rsidRPr="00E40144">
        <w:rPr>
          <w:b/>
          <w:bCs/>
          <w:sz w:val="22"/>
          <w:szCs w:val="22"/>
        </w:rPr>
        <w:t>166000, Ненецкий АО, г. Нарьян-</w:t>
      </w:r>
      <w:r w:rsidR="00B87368" w:rsidRPr="00E40144">
        <w:rPr>
          <w:b/>
          <w:bCs/>
          <w:sz w:val="22"/>
          <w:szCs w:val="22"/>
        </w:rPr>
        <w:t xml:space="preserve">Мар, </w:t>
      </w:r>
      <w:r w:rsidR="00E40144" w:rsidRPr="00E40144">
        <w:rPr>
          <w:b/>
          <w:bCs/>
          <w:sz w:val="22"/>
          <w:szCs w:val="22"/>
        </w:rPr>
        <w:t xml:space="preserve">ул. </w:t>
      </w:r>
      <w:r w:rsidR="00E40144">
        <w:rPr>
          <w:b/>
          <w:bCs/>
          <w:sz w:val="22"/>
          <w:szCs w:val="22"/>
        </w:rPr>
        <w:t>Юбилейная</w:t>
      </w:r>
      <w:r w:rsidR="00E40144" w:rsidRPr="00E40144">
        <w:rPr>
          <w:b/>
          <w:bCs/>
          <w:sz w:val="22"/>
          <w:szCs w:val="22"/>
        </w:rPr>
        <w:t xml:space="preserve">, </w:t>
      </w:r>
      <w:proofErr w:type="spellStart"/>
      <w:r w:rsidR="001C2D9D">
        <w:rPr>
          <w:b/>
          <w:bCs/>
          <w:sz w:val="22"/>
          <w:szCs w:val="22"/>
        </w:rPr>
        <w:t>з</w:t>
      </w:r>
      <w:r w:rsidR="00E40144" w:rsidRPr="00E40144">
        <w:rPr>
          <w:b/>
          <w:bCs/>
          <w:sz w:val="22"/>
          <w:szCs w:val="22"/>
        </w:rPr>
        <w:t>д</w:t>
      </w:r>
      <w:proofErr w:type="spellEnd"/>
      <w:r w:rsidR="00E40144" w:rsidRPr="00E40144">
        <w:rPr>
          <w:b/>
          <w:bCs/>
          <w:sz w:val="22"/>
          <w:szCs w:val="22"/>
        </w:rPr>
        <w:t xml:space="preserve">. </w:t>
      </w:r>
      <w:r w:rsidR="00E40144">
        <w:rPr>
          <w:b/>
          <w:bCs/>
          <w:sz w:val="22"/>
          <w:szCs w:val="22"/>
        </w:rPr>
        <w:t>22</w:t>
      </w:r>
      <w:r w:rsidR="00E40144" w:rsidRPr="00E40144">
        <w:rPr>
          <w:b/>
          <w:bCs/>
          <w:sz w:val="22"/>
          <w:szCs w:val="22"/>
        </w:rPr>
        <w:t xml:space="preserve"> (</w:t>
      </w:r>
      <w:r w:rsidR="00E40144">
        <w:rPr>
          <w:b/>
          <w:bCs/>
          <w:sz w:val="22"/>
          <w:szCs w:val="22"/>
        </w:rPr>
        <w:t xml:space="preserve">территория </w:t>
      </w:r>
      <w:r w:rsidR="00E40144" w:rsidRPr="00E40144">
        <w:rPr>
          <w:b/>
          <w:bCs/>
          <w:sz w:val="22"/>
          <w:szCs w:val="22"/>
        </w:rPr>
        <w:t>баз</w:t>
      </w:r>
      <w:r w:rsidR="00E40144">
        <w:rPr>
          <w:b/>
          <w:bCs/>
          <w:sz w:val="22"/>
          <w:szCs w:val="22"/>
        </w:rPr>
        <w:t>ы</w:t>
      </w:r>
      <w:r w:rsidR="00E40144" w:rsidRPr="00E40144">
        <w:rPr>
          <w:b/>
          <w:bCs/>
          <w:sz w:val="22"/>
          <w:szCs w:val="22"/>
        </w:rPr>
        <w:t xml:space="preserve"> </w:t>
      </w:r>
      <w:r w:rsidR="00B87368" w:rsidRPr="00B87368">
        <w:rPr>
          <w:b/>
          <w:bCs/>
          <w:sz w:val="22"/>
          <w:szCs w:val="22"/>
        </w:rPr>
        <w:t>МУП «Нарьян-Марское АТП»</w:t>
      </w:r>
      <w:r w:rsidR="00E40144" w:rsidRPr="00E40144">
        <w:rPr>
          <w:b/>
          <w:bCs/>
          <w:sz w:val="22"/>
          <w:szCs w:val="22"/>
        </w:rPr>
        <w:t>)</w:t>
      </w:r>
      <w:r w:rsidR="00B87368">
        <w:rPr>
          <w:b/>
          <w:bCs/>
          <w:sz w:val="22"/>
          <w:szCs w:val="22"/>
        </w:rPr>
        <w:t>.</w:t>
      </w:r>
    </w:p>
    <w:p w14:paraId="0404B611" w14:textId="3B69E3B6" w:rsidR="0023636D" w:rsidRDefault="00813985">
      <w:pPr>
        <w:ind w:firstLine="426"/>
        <w:jc w:val="both"/>
        <w:rPr>
          <w:sz w:val="22"/>
          <w:szCs w:val="22"/>
        </w:rPr>
      </w:pPr>
      <w:r>
        <w:rPr>
          <w:sz w:val="22"/>
          <w:szCs w:val="22"/>
        </w:rPr>
        <w:t>1.</w:t>
      </w:r>
      <w:r w:rsidR="003A289E">
        <w:rPr>
          <w:sz w:val="22"/>
          <w:szCs w:val="22"/>
        </w:rPr>
        <w:t>3</w:t>
      </w:r>
      <w:r>
        <w:rPr>
          <w:sz w:val="22"/>
          <w:szCs w:val="22"/>
        </w:rPr>
        <w:t xml:space="preserve">.  Данные о дате, времени и количестве транспортных средств, направляемых для прохождения Технического осмотра, согласовываются с Исполнителем по телефону </w:t>
      </w:r>
      <w:r w:rsidR="00AE1FC9">
        <w:rPr>
          <w:b/>
          <w:bCs/>
          <w:sz w:val="22"/>
          <w:szCs w:val="22"/>
        </w:rPr>
        <w:t>+7</w:t>
      </w:r>
      <w:r w:rsidR="0061276B">
        <w:rPr>
          <w:b/>
          <w:bCs/>
          <w:sz w:val="22"/>
          <w:szCs w:val="22"/>
        </w:rPr>
        <w:t xml:space="preserve"> </w:t>
      </w:r>
      <w:r w:rsidR="00AE1FC9">
        <w:rPr>
          <w:b/>
          <w:bCs/>
          <w:sz w:val="22"/>
          <w:szCs w:val="22"/>
        </w:rPr>
        <w:t>911</w:t>
      </w:r>
      <w:r w:rsidR="0061276B">
        <w:rPr>
          <w:b/>
          <w:bCs/>
          <w:sz w:val="22"/>
          <w:szCs w:val="22"/>
        </w:rPr>
        <w:t>-</w:t>
      </w:r>
      <w:r w:rsidR="00AE1FC9">
        <w:rPr>
          <w:b/>
          <w:bCs/>
          <w:sz w:val="22"/>
          <w:szCs w:val="22"/>
        </w:rPr>
        <w:t>555</w:t>
      </w:r>
      <w:r w:rsidR="0061276B">
        <w:rPr>
          <w:b/>
          <w:bCs/>
          <w:sz w:val="22"/>
          <w:szCs w:val="22"/>
        </w:rPr>
        <w:t>-</w:t>
      </w:r>
      <w:r w:rsidR="00AE1FC9">
        <w:rPr>
          <w:b/>
          <w:bCs/>
          <w:sz w:val="22"/>
          <w:szCs w:val="22"/>
        </w:rPr>
        <w:t>07</w:t>
      </w:r>
      <w:r w:rsidR="0061276B">
        <w:rPr>
          <w:b/>
          <w:bCs/>
          <w:sz w:val="22"/>
          <w:szCs w:val="22"/>
        </w:rPr>
        <w:t>-</w:t>
      </w:r>
      <w:r w:rsidR="00AE1FC9">
        <w:rPr>
          <w:b/>
          <w:bCs/>
          <w:sz w:val="22"/>
          <w:szCs w:val="22"/>
        </w:rPr>
        <w:t>25</w:t>
      </w:r>
      <w:r>
        <w:rPr>
          <w:color w:val="0000FF"/>
          <w:sz w:val="22"/>
          <w:szCs w:val="22"/>
          <w:u w:color="0000FF"/>
        </w:rPr>
        <w:t xml:space="preserve">, </w:t>
      </w:r>
      <w:r>
        <w:rPr>
          <w:sz w:val="22"/>
          <w:szCs w:val="22"/>
        </w:rPr>
        <w:t xml:space="preserve">после проведения оплаты за технический осмотр </w:t>
      </w:r>
      <w:r w:rsidR="00E40144">
        <w:rPr>
          <w:sz w:val="22"/>
          <w:szCs w:val="22"/>
        </w:rPr>
        <w:t>в порядке,</w:t>
      </w:r>
      <w:r>
        <w:rPr>
          <w:sz w:val="22"/>
          <w:szCs w:val="22"/>
        </w:rPr>
        <w:t xml:space="preserve"> установленном п. 3.3 договора.</w:t>
      </w:r>
    </w:p>
    <w:p w14:paraId="43C962AC" w14:textId="055FD47C" w:rsidR="0023636D" w:rsidRDefault="00813985">
      <w:pPr>
        <w:ind w:firstLine="426"/>
        <w:jc w:val="both"/>
        <w:rPr>
          <w:b/>
          <w:bCs/>
          <w:sz w:val="22"/>
          <w:szCs w:val="22"/>
        </w:rPr>
      </w:pPr>
      <w:r>
        <w:rPr>
          <w:sz w:val="22"/>
          <w:szCs w:val="22"/>
        </w:rPr>
        <w:t>1.</w:t>
      </w:r>
      <w:r w:rsidR="003A289E">
        <w:rPr>
          <w:sz w:val="22"/>
          <w:szCs w:val="22"/>
        </w:rPr>
        <w:t>4</w:t>
      </w:r>
      <w:r>
        <w:rPr>
          <w:sz w:val="22"/>
          <w:szCs w:val="22"/>
        </w:rPr>
        <w:t xml:space="preserve">. На каждое транспортное средство, предоставляемое для прохождения технического осмотра, Заказчик оформляет заявку (Приложение № </w:t>
      </w:r>
      <w:r w:rsidR="003A289E">
        <w:rPr>
          <w:sz w:val="22"/>
          <w:szCs w:val="22"/>
        </w:rPr>
        <w:t>1</w:t>
      </w:r>
      <w:r>
        <w:rPr>
          <w:sz w:val="22"/>
          <w:szCs w:val="22"/>
        </w:rPr>
        <w:t xml:space="preserve">) и прикладывает копию </w:t>
      </w:r>
      <w:r w:rsidR="00E231C7">
        <w:rPr>
          <w:sz w:val="22"/>
          <w:szCs w:val="22"/>
        </w:rPr>
        <w:t>документа</w:t>
      </w:r>
      <w:r>
        <w:rPr>
          <w:sz w:val="22"/>
          <w:szCs w:val="22"/>
        </w:rPr>
        <w:t xml:space="preserve"> об оплате услуг</w:t>
      </w:r>
      <w:r w:rsidR="00E231C7">
        <w:rPr>
          <w:sz w:val="22"/>
          <w:szCs w:val="22"/>
        </w:rPr>
        <w:t>.</w:t>
      </w:r>
      <w:r>
        <w:rPr>
          <w:sz w:val="22"/>
          <w:szCs w:val="22"/>
        </w:rPr>
        <w:t xml:space="preserve"> </w:t>
      </w:r>
    </w:p>
    <w:p w14:paraId="1FDB38AD" w14:textId="77777777" w:rsidR="0023636D" w:rsidRDefault="0023636D">
      <w:pPr>
        <w:ind w:firstLine="426"/>
        <w:jc w:val="center"/>
        <w:rPr>
          <w:b/>
          <w:bCs/>
          <w:sz w:val="22"/>
          <w:szCs w:val="22"/>
        </w:rPr>
      </w:pPr>
    </w:p>
    <w:p w14:paraId="381A16AC" w14:textId="77777777" w:rsidR="0023636D" w:rsidRDefault="00813985">
      <w:pPr>
        <w:jc w:val="center"/>
        <w:rPr>
          <w:b/>
          <w:bCs/>
          <w:sz w:val="22"/>
          <w:szCs w:val="22"/>
        </w:rPr>
      </w:pPr>
      <w:r>
        <w:rPr>
          <w:b/>
          <w:bCs/>
          <w:sz w:val="22"/>
          <w:szCs w:val="22"/>
        </w:rPr>
        <w:t>2. Права и обязанности сторон</w:t>
      </w:r>
    </w:p>
    <w:p w14:paraId="5BE48572" w14:textId="77777777" w:rsidR="0023636D" w:rsidRDefault="00813985">
      <w:pPr>
        <w:ind w:firstLine="426"/>
        <w:jc w:val="both"/>
        <w:rPr>
          <w:sz w:val="22"/>
          <w:szCs w:val="22"/>
        </w:rPr>
      </w:pPr>
      <w:r>
        <w:rPr>
          <w:sz w:val="22"/>
          <w:szCs w:val="22"/>
        </w:rPr>
        <w:t xml:space="preserve">2.1. </w:t>
      </w:r>
      <w:r>
        <w:rPr>
          <w:sz w:val="22"/>
          <w:szCs w:val="22"/>
          <w:u w:val="single"/>
        </w:rPr>
        <w:t>Заказчик обязан:</w:t>
      </w:r>
    </w:p>
    <w:p w14:paraId="68E052C2" w14:textId="12D93BC9" w:rsidR="0023636D" w:rsidRDefault="00813985">
      <w:pPr>
        <w:ind w:firstLine="426"/>
        <w:jc w:val="both"/>
        <w:rPr>
          <w:sz w:val="22"/>
          <w:szCs w:val="22"/>
        </w:rPr>
      </w:pPr>
      <w:r>
        <w:rPr>
          <w:sz w:val="22"/>
          <w:szCs w:val="22"/>
        </w:rPr>
        <w:t>2.1.1. Предоставить Исполнителю транспортные средства, документ, удостоверяющий личность, и доверенность (для представителя владельца транспортного средства), а также свидетельства о регистрации Транспортных средств или паспорта Транспортных средств, указанных в пункте 1.</w:t>
      </w:r>
      <w:r w:rsidR="003A289E">
        <w:rPr>
          <w:sz w:val="22"/>
          <w:szCs w:val="22"/>
        </w:rPr>
        <w:t>4</w:t>
      </w:r>
      <w:r>
        <w:rPr>
          <w:sz w:val="22"/>
          <w:szCs w:val="22"/>
        </w:rPr>
        <w:t xml:space="preserve"> настоящего Договора.</w:t>
      </w:r>
    </w:p>
    <w:p w14:paraId="00D3CF59" w14:textId="4049F319" w:rsidR="0023636D" w:rsidRDefault="00813985">
      <w:pPr>
        <w:ind w:firstLine="426"/>
        <w:jc w:val="both"/>
        <w:rPr>
          <w:sz w:val="22"/>
          <w:szCs w:val="22"/>
        </w:rPr>
      </w:pPr>
      <w:r>
        <w:rPr>
          <w:sz w:val="22"/>
          <w:szCs w:val="22"/>
        </w:rPr>
        <w:t>2.1.2. Принять оказанные Исполнителем услуги по акту оказанных услуг по Техническому осмотру</w:t>
      </w:r>
      <w:r w:rsidR="00DD3191" w:rsidRPr="00DD3191">
        <w:t xml:space="preserve"> </w:t>
      </w:r>
      <w:r w:rsidR="00DD3191" w:rsidRPr="009676D7">
        <w:rPr>
          <w:sz w:val="22"/>
          <w:szCs w:val="22"/>
        </w:rPr>
        <w:t>в форме универсального передаточного акта (УПД)</w:t>
      </w:r>
      <w:r w:rsidRPr="009676D7">
        <w:rPr>
          <w:sz w:val="22"/>
          <w:szCs w:val="22"/>
        </w:rPr>
        <w:t>.</w:t>
      </w:r>
      <w:r>
        <w:rPr>
          <w:sz w:val="22"/>
          <w:szCs w:val="22"/>
        </w:rPr>
        <w:t xml:space="preserve"> При наличии претензий к оказанным Исполнителем услугам Заказчик указывает об этом в акте оказанных услуг по Техническому осмотру. Акт оказанных услуг по Техническому осмотру подписывается Сторонами.</w:t>
      </w:r>
    </w:p>
    <w:p w14:paraId="58C627E7" w14:textId="5023F865" w:rsidR="0023636D" w:rsidRPr="005E6D9D" w:rsidRDefault="00813985">
      <w:pPr>
        <w:ind w:firstLine="426"/>
        <w:jc w:val="both"/>
        <w:rPr>
          <w:i/>
          <w:sz w:val="22"/>
          <w:szCs w:val="22"/>
        </w:rPr>
      </w:pPr>
      <w:r>
        <w:rPr>
          <w:sz w:val="22"/>
          <w:szCs w:val="22"/>
        </w:rPr>
        <w:t xml:space="preserve">2.1.3. К моменту предоставления транспортных средств, оплатить стоимость услуг по Техническому осмотру и представить вместе с заявкой (Приложение № </w:t>
      </w:r>
      <w:r w:rsidR="003A289E">
        <w:rPr>
          <w:sz w:val="22"/>
          <w:szCs w:val="22"/>
        </w:rPr>
        <w:t>1</w:t>
      </w:r>
      <w:r>
        <w:rPr>
          <w:sz w:val="22"/>
          <w:szCs w:val="22"/>
        </w:rPr>
        <w:t>)</w:t>
      </w:r>
      <w:r w:rsidR="00DD3191">
        <w:rPr>
          <w:sz w:val="22"/>
          <w:szCs w:val="22"/>
        </w:rPr>
        <w:t>.</w:t>
      </w:r>
      <w:r>
        <w:rPr>
          <w:sz w:val="22"/>
          <w:szCs w:val="22"/>
        </w:rPr>
        <w:t xml:space="preserve"> </w:t>
      </w:r>
    </w:p>
    <w:p w14:paraId="44F5A6F4" w14:textId="77777777" w:rsidR="0023636D" w:rsidRDefault="00813985">
      <w:pPr>
        <w:ind w:firstLine="426"/>
        <w:jc w:val="both"/>
        <w:rPr>
          <w:sz w:val="22"/>
          <w:szCs w:val="22"/>
        </w:rPr>
      </w:pPr>
      <w:r>
        <w:rPr>
          <w:sz w:val="22"/>
          <w:szCs w:val="22"/>
        </w:rPr>
        <w:t xml:space="preserve">2.2. </w:t>
      </w:r>
      <w:r>
        <w:rPr>
          <w:sz w:val="22"/>
          <w:szCs w:val="22"/>
          <w:u w:val="single"/>
        </w:rPr>
        <w:t>Заказчик вправе:</w:t>
      </w:r>
    </w:p>
    <w:p w14:paraId="2DB78749" w14:textId="5D8B47EF" w:rsidR="0023636D" w:rsidRDefault="00813985" w:rsidP="00DC3C59">
      <w:pPr>
        <w:ind w:firstLine="426"/>
        <w:jc w:val="both"/>
        <w:rPr>
          <w:sz w:val="22"/>
          <w:szCs w:val="22"/>
        </w:rPr>
      </w:pPr>
      <w:r>
        <w:rPr>
          <w:sz w:val="22"/>
          <w:szCs w:val="22"/>
        </w:rPr>
        <w:t xml:space="preserve">2.2.1. В случае если услуги по Техническому осмотру по настоящему Договору оказаны Исполнителем с недостатками, </w:t>
      </w:r>
      <w:r w:rsidR="00870555">
        <w:rPr>
          <w:sz w:val="22"/>
          <w:szCs w:val="22"/>
        </w:rPr>
        <w:t xml:space="preserve">Заказчик вправе </w:t>
      </w:r>
      <w:r>
        <w:rPr>
          <w:sz w:val="22"/>
          <w:szCs w:val="22"/>
        </w:rPr>
        <w:t>по своему вы</w:t>
      </w:r>
      <w:r w:rsidR="00DC3C59">
        <w:rPr>
          <w:sz w:val="22"/>
          <w:szCs w:val="22"/>
        </w:rPr>
        <w:t xml:space="preserve">бору потребовать от Исполнителя </w:t>
      </w:r>
      <w:r>
        <w:rPr>
          <w:sz w:val="22"/>
          <w:szCs w:val="22"/>
        </w:rPr>
        <w:t>безвозмездного устранения недостатков в разумный срок</w:t>
      </w:r>
      <w:r w:rsidR="00DC3C59">
        <w:rPr>
          <w:sz w:val="22"/>
          <w:szCs w:val="22"/>
        </w:rPr>
        <w:t>.</w:t>
      </w:r>
    </w:p>
    <w:p w14:paraId="166548C5" w14:textId="13F52BBB" w:rsidR="0023636D" w:rsidRDefault="00813985">
      <w:pPr>
        <w:ind w:firstLine="426"/>
        <w:jc w:val="both"/>
        <w:rPr>
          <w:sz w:val="22"/>
          <w:szCs w:val="22"/>
        </w:rPr>
      </w:pPr>
      <w:r>
        <w:rPr>
          <w:sz w:val="22"/>
          <w:szCs w:val="22"/>
        </w:rPr>
        <w:t>2.2.2. В случае</w:t>
      </w:r>
      <w:r w:rsidR="000D411C">
        <w:rPr>
          <w:sz w:val="22"/>
          <w:szCs w:val="22"/>
        </w:rPr>
        <w:t>,</w:t>
      </w:r>
      <w:r>
        <w:rPr>
          <w:sz w:val="22"/>
          <w:szCs w:val="22"/>
        </w:rPr>
        <w:t xml:space="preserve"> если недостатки не будут устранены Исполнителем в установленный Заказчиком разумный срок, Заказчик вправе отказаться от исполнения настоящего Договора и потребовать от Исполнителя возмещения убытков.</w:t>
      </w:r>
    </w:p>
    <w:p w14:paraId="46A574D3" w14:textId="77777777" w:rsidR="0023636D" w:rsidRDefault="00813985">
      <w:pPr>
        <w:ind w:firstLine="426"/>
        <w:jc w:val="both"/>
        <w:rPr>
          <w:sz w:val="22"/>
          <w:szCs w:val="22"/>
        </w:rPr>
      </w:pPr>
      <w:r>
        <w:rPr>
          <w:sz w:val="22"/>
          <w:szCs w:val="22"/>
        </w:rPr>
        <w:t>2.2.3. Заказчик вправе отказаться от исполнения настоящего Договора, предупредив об этом Исполнителя и оплатив фактически оказанные Исполнителем услуги по Техническому осмотру.</w:t>
      </w:r>
    </w:p>
    <w:p w14:paraId="547F9286" w14:textId="77777777" w:rsidR="0023636D" w:rsidRDefault="00813985">
      <w:pPr>
        <w:ind w:firstLine="426"/>
        <w:jc w:val="both"/>
        <w:rPr>
          <w:sz w:val="22"/>
          <w:szCs w:val="22"/>
        </w:rPr>
      </w:pPr>
      <w:r>
        <w:rPr>
          <w:sz w:val="22"/>
          <w:szCs w:val="22"/>
        </w:rPr>
        <w:t xml:space="preserve">2.3. </w:t>
      </w:r>
      <w:r>
        <w:rPr>
          <w:sz w:val="22"/>
          <w:szCs w:val="22"/>
          <w:u w:val="single"/>
        </w:rPr>
        <w:t>Исполнитель обязан:</w:t>
      </w:r>
    </w:p>
    <w:p w14:paraId="3D2510A5" w14:textId="06528AE6" w:rsidR="0023636D" w:rsidRDefault="00813985">
      <w:pPr>
        <w:ind w:firstLine="426"/>
        <w:jc w:val="both"/>
        <w:rPr>
          <w:sz w:val="22"/>
          <w:szCs w:val="22"/>
        </w:rPr>
      </w:pPr>
      <w:r>
        <w:rPr>
          <w:sz w:val="22"/>
          <w:szCs w:val="22"/>
        </w:rPr>
        <w:t xml:space="preserve">2.3.1. Принять Транспортные средства </w:t>
      </w:r>
      <w:r w:rsidR="005E0ACF">
        <w:rPr>
          <w:sz w:val="22"/>
          <w:szCs w:val="22"/>
        </w:rPr>
        <w:t>для осмотра</w:t>
      </w:r>
      <w:r>
        <w:rPr>
          <w:sz w:val="22"/>
          <w:szCs w:val="22"/>
        </w:rPr>
        <w:t xml:space="preserve"> и проверить предоставленные Заказчиком свидетельства о регистрации Транспортных средств или паспорта Транспортных средств.</w:t>
      </w:r>
    </w:p>
    <w:p w14:paraId="51FC6E58" w14:textId="07A7CEEC" w:rsidR="0023636D" w:rsidRDefault="00813985">
      <w:pPr>
        <w:ind w:firstLine="426"/>
        <w:jc w:val="both"/>
        <w:rPr>
          <w:sz w:val="22"/>
          <w:szCs w:val="22"/>
        </w:rPr>
      </w:pPr>
      <w:r>
        <w:rPr>
          <w:sz w:val="22"/>
          <w:szCs w:val="22"/>
        </w:rPr>
        <w:t>2.3.2. Провести Технический осмотр Транспортных средств в срок,</w:t>
      </w:r>
      <w:r w:rsidR="00870555">
        <w:rPr>
          <w:sz w:val="22"/>
          <w:szCs w:val="22"/>
        </w:rPr>
        <w:t xml:space="preserve"> указанный в п. 1.</w:t>
      </w:r>
      <w:r w:rsidR="003A289E">
        <w:rPr>
          <w:sz w:val="22"/>
          <w:szCs w:val="22"/>
        </w:rPr>
        <w:t>3</w:t>
      </w:r>
      <w:r w:rsidR="00870555">
        <w:rPr>
          <w:sz w:val="22"/>
          <w:szCs w:val="22"/>
        </w:rPr>
        <w:t>.,</w:t>
      </w:r>
      <w:r>
        <w:rPr>
          <w:sz w:val="22"/>
          <w:szCs w:val="22"/>
        </w:rPr>
        <w:t xml:space="preserve"> согласованный Сторонами.</w:t>
      </w:r>
    </w:p>
    <w:p w14:paraId="5C220F17" w14:textId="49940A89" w:rsidR="0023636D" w:rsidRDefault="00813985">
      <w:pPr>
        <w:ind w:firstLine="426"/>
        <w:jc w:val="both"/>
        <w:rPr>
          <w:sz w:val="22"/>
          <w:szCs w:val="22"/>
        </w:rPr>
      </w:pPr>
      <w:r>
        <w:rPr>
          <w:sz w:val="22"/>
          <w:szCs w:val="22"/>
        </w:rPr>
        <w:t xml:space="preserve">2.3.3. Обеспечить соблюдение правил проверки Транспортных средств, в соответствии с Правилами проведения технического осмотра (далее – Правила), утвержденными </w:t>
      </w:r>
      <w:r w:rsidR="00B87368">
        <w:rPr>
          <w:sz w:val="22"/>
          <w:szCs w:val="22"/>
        </w:rPr>
        <w:t xml:space="preserve">постановлением </w:t>
      </w:r>
      <w:r>
        <w:rPr>
          <w:sz w:val="22"/>
          <w:szCs w:val="22"/>
        </w:rPr>
        <w:t>Правительств</w:t>
      </w:r>
      <w:r w:rsidR="00B87368">
        <w:rPr>
          <w:sz w:val="22"/>
          <w:szCs w:val="22"/>
        </w:rPr>
        <w:t>а</w:t>
      </w:r>
      <w:r>
        <w:rPr>
          <w:sz w:val="22"/>
          <w:szCs w:val="22"/>
        </w:rPr>
        <w:t xml:space="preserve"> Российской Федерации</w:t>
      </w:r>
      <w:r w:rsidR="00B87368" w:rsidRPr="00B87368">
        <w:t xml:space="preserve"> </w:t>
      </w:r>
      <w:r w:rsidR="00B87368" w:rsidRPr="00B87368">
        <w:rPr>
          <w:sz w:val="22"/>
          <w:szCs w:val="22"/>
        </w:rPr>
        <w:t xml:space="preserve">от 15.09.2020 </w:t>
      </w:r>
      <w:r w:rsidR="00BC0E3E">
        <w:rPr>
          <w:sz w:val="22"/>
          <w:szCs w:val="22"/>
        </w:rPr>
        <w:t>№</w:t>
      </w:r>
      <w:r w:rsidR="00B87368" w:rsidRPr="00B87368">
        <w:rPr>
          <w:sz w:val="22"/>
          <w:szCs w:val="22"/>
        </w:rPr>
        <w:t xml:space="preserve"> 1434</w:t>
      </w:r>
      <w:r w:rsidR="00B87368">
        <w:rPr>
          <w:sz w:val="22"/>
          <w:szCs w:val="22"/>
        </w:rPr>
        <w:t xml:space="preserve"> «</w:t>
      </w:r>
      <w:r w:rsidR="00B87368" w:rsidRPr="00B87368">
        <w:rPr>
          <w:sz w:val="22"/>
          <w:szCs w:val="22"/>
        </w:rPr>
        <w:t>Об утверждении Правил проведения технического осмотра транспортных средств, а также о внесении изменений в некоторые акты Правительства Российской Федерации</w:t>
      </w:r>
      <w:r w:rsidR="00B87368">
        <w:rPr>
          <w:sz w:val="22"/>
          <w:szCs w:val="22"/>
        </w:rPr>
        <w:t>»</w:t>
      </w:r>
      <w:r w:rsidR="002C1B66">
        <w:rPr>
          <w:sz w:val="22"/>
          <w:szCs w:val="22"/>
        </w:rPr>
        <w:t xml:space="preserve"> (далее – Постановление № 1434)</w:t>
      </w:r>
      <w:r w:rsidR="00B87368">
        <w:rPr>
          <w:sz w:val="22"/>
          <w:szCs w:val="22"/>
        </w:rPr>
        <w:t>.</w:t>
      </w:r>
    </w:p>
    <w:p w14:paraId="21A9DF7E" w14:textId="77777777" w:rsidR="0023636D" w:rsidRDefault="00813985">
      <w:pPr>
        <w:ind w:firstLine="426"/>
        <w:jc w:val="both"/>
        <w:rPr>
          <w:sz w:val="22"/>
          <w:szCs w:val="22"/>
        </w:rPr>
      </w:pPr>
      <w:r>
        <w:rPr>
          <w:sz w:val="22"/>
          <w:szCs w:val="22"/>
        </w:rPr>
        <w:t>2.3.4. Обеспечить осуществление технического диагностирования в ходе проведения Технического осмотра техническим экспертом.</w:t>
      </w:r>
    </w:p>
    <w:p w14:paraId="16CB17A3" w14:textId="77777777" w:rsidR="00D55AC7" w:rsidRPr="00D55AC7" w:rsidRDefault="00D55AC7" w:rsidP="00D55AC7">
      <w:pPr>
        <w:ind w:firstLine="426"/>
        <w:jc w:val="both"/>
        <w:rPr>
          <w:sz w:val="22"/>
          <w:szCs w:val="22"/>
        </w:rPr>
      </w:pPr>
      <w:r w:rsidRPr="00D55AC7">
        <w:rPr>
          <w:sz w:val="22"/>
          <w:szCs w:val="22"/>
        </w:rPr>
        <w:lastRenderedPageBreak/>
        <w:t>Техническое диагностирование проводится с помощью средств технического диагностирования, в том числе передвижных средств, и методов органолептического контроля.</w:t>
      </w:r>
    </w:p>
    <w:p w14:paraId="48CEF7F5" w14:textId="08568DC1" w:rsidR="00471FB4" w:rsidRDefault="00D55AC7" w:rsidP="00D55AC7">
      <w:pPr>
        <w:ind w:firstLine="426"/>
        <w:jc w:val="both"/>
        <w:rPr>
          <w:sz w:val="22"/>
          <w:szCs w:val="22"/>
        </w:rPr>
      </w:pPr>
      <w:r w:rsidRPr="00D55AC7">
        <w:rPr>
          <w:sz w:val="22"/>
          <w:szCs w:val="22"/>
        </w:rPr>
        <w:t>Техническое диагностирование осуществляется техническими экспертами, ответственными за его проведение и принимающими решение о выдаче диагностической карты, содержащей сведения о соответствии или несоответствии транспортного средства обязательным требованиям безопасности транспортных средств.</w:t>
      </w:r>
    </w:p>
    <w:p w14:paraId="0CEF9B1A" w14:textId="77777777" w:rsidR="0023636D" w:rsidRDefault="00813985">
      <w:pPr>
        <w:ind w:firstLine="426"/>
        <w:jc w:val="both"/>
        <w:rPr>
          <w:sz w:val="22"/>
          <w:szCs w:val="22"/>
        </w:rPr>
      </w:pPr>
      <w:r>
        <w:rPr>
          <w:sz w:val="22"/>
          <w:szCs w:val="22"/>
        </w:rPr>
        <w:t>2.3.5. Обеспечить сохранность Транспортных средств, представленных для проведения Технического осмотра.</w:t>
      </w:r>
    </w:p>
    <w:p w14:paraId="5F1DDC02" w14:textId="77777777" w:rsidR="0023636D" w:rsidRDefault="00813985">
      <w:pPr>
        <w:ind w:firstLine="426"/>
        <w:jc w:val="both"/>
        <w:rPr>
          <w:sz w:val="22"/>
          <w:szCs w:val="22"/>
        </w:rPr>
      </w:pPr>
      <w:r>
        <w:rPr>
          <w:sz w:val="22"/>
          <w:szCs w:val="22"/>
        </w:rPr>
        <w:t>2.3.6.  По окончании проведения Технического осмотра предоставить Заказчику Транспортные средства и следующие документы:</w:t>
      </w:r>
    </w:p>
    <w:p w14:paraId="178E0EF9" w14:textId="41DD8BE6" w:rsidR="0023636D" w:rsidRDefault="00813985">
      <w:pPr>
        <w:ind w:firstLine="426"/>
        <w:jc w:val="both"/>
        <w:rPr>
          <w:sz w:val="22"/>
          <w:szCs w:val="22"/>
        </w:rPr>
      </w:pPr>
      <w:r>
        <w:rPr>
          <w:sz w:val="22"/>
          <w:szCs w:val="22"/>
        </w:rPr>
        <w:t xml:space="preserve">- акт оказанных </w:t>
      </w:r>
      <w:r w:rsidRPr="00B00792">
        <w:rPr>
          <w:sz w:val="22"/>
          <w:szCs w:val="22"/>
        </w:rPr>
        <w:t>услуг</w:t>
      </w:r>
      <w:r w:rsidR="00E231C7" w:rsidRPr="00B00792">
        <w:t xml:space="preserve"> </w:t>
      </w:r>
      <w:r w:rsidR="00E231C7" w:rsidRPr="00B00792">
        <w:rPr>
          <w:sz w:val="22"/>
          <w:szCs w:val="22"/>
        </w:rPr>
        <w:t>в форме универсального передаточного акта (УПД)</w:t>
      </w:r>
      <w:r w:rsidRPr="00B00792">
        <w:rPr>
          <w:sz w:val="22"/>
          <w:szCs w:val="22"/>
        </w:rPr>
        <w:t>;</w:t>
      </w:r>
    </w:p>
    <w:p w14:paraId="3FE11C8E" w14:textId="087E523E" w:rsidR="0023636D" w:rsidRDefault="00813985">
      <w:pPr>
        <w:ind w:firstLine="426"/>
        <w:jc w:val="both"/>
        <w:rPr>
          <w:sz w:val="22"/>
          <w:szCs w:val="22"/>
        </w:rPr>
      </w:pPr>
      <w:r>
        <w:rPr>
          <w:sz w:val="22"/>
          <w:szCs w:val="22"/>
        </w:rPr>
        <w:t>- диагностическую карту, содержащую сведения о выявленных технических неисправностях Транспортного средства и о соответствии/несоответствии Транспортного средства обязательным требованиям безопасности транспортных средств.</w:t>
      </w:r>
      <w:r w:rsidR="00E57AD4">
        <w:rPr>
          <w:sz w:val="22"/>
          <w:szCs w:val="22"/>
        </w:rPr>
        <w:t xml:space="preserve"> </w:t>
      </w:r>
      <w:r w:rsidR="00E57AD4" w:rsidRPr="00E57AD4">
        <w:rPr>
          <w:sz w:val="22"/>
          <w:szCs w:val="22"/>
        </w:rPr>
        <w:t>Диагностическая карта, содержащая заключение о соответствии транспортного средства обязательным требованиям безопасности транспортных средств (подтверждающая допуск транспортного средства к участию в дорожном движении), должна содержать информацию о сроке ее действия, а диагностическая карта, содержащая заключение о несоответствии транспортного средства обязательным требованиям безопасности транспортных средств (не подтверждающая допуска транспортного средства к участию в дорожном движении), - перечень выявленных неисправностей, свидетельствующих о нарушении обязательных требований безопасности транспортных средств.</w:t>
      </w:r>
    </w:p>
    <w:p w14:paraId="609FBECF" w14:textId="77777777" w:rsidR="00E57AD4" w:rsidRPr="00E57AD4" w:rsidRDefault="00E57AD4" w:rsidP="00E57AD4">
      <w:pPr>
        <w:ind w:firstLine="426"/>
        <w:jc w:val="both"/>
        <w:rPr>
          <w:sz w:val="22"/>
          <w:szCs w:val="22"/>
        </w:rPr>
      </w:pPr>
      <w:r w:rsidRPr="00E57AD4">
        <w:rPr>
          <w:sz w:val="22"/>
          <w:szCs w:val="22"/>
        </w:rPr>
        <w:t>Диагностическая карта подписывается усиленной квалифицированной электронной подписью технического эксперта, проводившего техническое диагностирование транспортного средства.</w:t>
      </w:r>
    </w:p>
    <w:p w14:paraId="6B6805C8" w14:textId="77777777" w:rsidR="00E57AD4" w:rsidRPr="00E57AD4" w:rsidRDefault="00E57AD4" w:rsidP="00E57AD4">
      <w:pPr>
        <w:ind w:firstLine="426"/>
        <w:jc w:val="both"/>
        <w:rPr>
          <w:sz w:val="22"/>
          <w:szCs w:val="22"/>
        </w:rPr>
      </w:pPr>
      <w:r w:rsidRPr="00E57AD4">
        <w:rPr>
          <w:sz w:val="22"/>
          <w:szCs w:val="22"/>
        </w:rPr>
        <w:t>Диагностическая карта оформляется в единой автоматизированной информационной системе технического осмотра по результатам проведения технического осмотра.</w:t>
      </w:r>
    </w:p>
    <w:p w14:paraId="1A364292" w14:textId="72636000" w:rsidR="00E57AD4" w:rsidRDefault="00E57AD4">
      <w:pPr>
        <w:ind w:firstLine="426"/>
        <w:jc w:val="both"/>
        <w:rPr>
          <w:sz w:val="22"/>
          <w:szCs w:val="22"/>
        </w:rPr>
      </w:pPr>
      <w:r w:rsidRPr="00E57AD4">
        <w:rPr>
          <w:sz w:val="22"/>
          <w:szCs w:val="22"/>
        </w:rPr>
        <w:t>Диагностическая карта хранится в единой автоматизированной информационной системе технического осмотра не менее пяти лет.</w:t>
      </w:r>
    </w:p>
    <w:p w14:paraId="3A1152F8" w14:textId="0A31C33A" w:rsidR="0023636D" w:rsidRDefault="00813985">
      <w:pPr>
        <w:ind w:firstLine="426"/>
        <w:jc w:val="both"/>
        <w:rPr>
          <w:sz w:val="22"/>
          <w:szCs w:val="22"/>
        </w:rPr>
      </w:pPr>
      <w:r>
        <w:rPr>
          <w:sz w:val="22"/>
          <w:szCs w:val="22"/>
        </w:rPr>
        <w:t>2.3.7. При проведении повторного Технического осмотра Транспортного средства проверка осуществляется только в отношении показателей,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w:t>
      </w:r>
    </w:p>
    <w:p w14:paraId="45A8D6B3" w14:textId="77777777" w:rsidR="0023636D" w:rsidRDefault="00813985">
      <w:pPr>
        <w:ind w:firstLine="426"/>
        <w:jc w:val="both"/>
        <w:rPr>
          <w:sz w:val="22"/>
          <w:szCs w:val="22"/>
        </w:rPr>
      </w:pPr>
      <w:r>
        <w:rPr>
          <w:sz w:val="22"/>
          <w:szCs w:val="22"/>
        </w:rPr>
        <w:t xml:space="preserve">2.4. </w:t>
      </w:r>
      <w:r>
        <w:rPr>
          <w:sz w:val="22"/>
          <w:szCs w:val="22"/>
          <w:u w:val="single"/>
        </w:rPr>
        <w:t>Исполнитель вправе:</w:t>
      </w:r>
    </w:p>
    <w:p w14:paraId="79416C5D" w14:textId="77777777" w:rsidR="0023636D" w:rsidRDefault="00813985">
      <w:pPr>
        <w:ind w:firstLine="426"/>
        <w:jc w:val="both"/>
        <w:rPr>
          <w:sz w:val="22"/>
          <w:szCs w:val="22"/>
        </w:rPr>
      </w:pPr>
      <w:r>
        <w:rPr>
          <w:sz w:val="22"/>
          <w:szCs w:val="22"/>
        </w:rPr>
        <w:t>2.4.1. В одностороннем порядке отказаться от исполнения настоящего Договора в случаях непредставления для Технического осмотра Заказчиком либо уполномоченным им лицом Транспортного средства, документов, указанных в пункте 2.1.1 настоящего Договора, либо несоответствия Транспортного средства данным, указанным в документах, содержащих сведения позволяющие идентифицировать это Транспортное средство.</w:t>
      </w:r>
    </w:p>
    <w:p w14:paraId="58ED142A" w14:textId="77777777" w:rsidR="002A7AC3" w:rsidRDefault="002A7AC3">
      <w:pPr>
        <w:jc w:val="center"/>
        <w:rPr>
          <w:b/>
          <w:bCs/>
          <w:sz w:val="22"/>
          <w:szCs w:val="22"/>
        </w:rPr>
      </w:pPr>
    </w:p>
    <w:p w14:paraId="0539A125" w14:textId="6A68FE35" w:rsidR="0023636D" w:rsidRDefault="00813985">
      <w:pPr>
        <w:jc w:val="center"/>
        <w:rPr>
          <w:b/>
          <w:bCs/>
          <w:sz w:val="22"/>
          <w:szCs w:val="22"/>
        </w:rPr>
      </w:pPr>
      <w:r>
        <w:rPr>
          <w:b/>
          <w:bCs/>
          <w:sz w:val="22"/>
          <w:szCs w:val="22"/>
        </w:rPr>
        <w:t>3.  Стоимость услуг по техническому осмотру и порядок их оплаты</w:t>
      </w:r>
    </w:p>
    <w:p w14:paraId="0EE7C5BC" w14:textId="77777777" w:rsidR="0023636D" w:rsidRDefault="00813985">
      <w:pPr>
        <w:ind w:firstLine="426"/>
        <w:jc w:val="both"/>
        <w:rPr>
          <w:sz w:val="22"/>
          <w:szCs w:val="22"/>
        </w:rPr>
      </w:pPr>
      <w:r>
        <w:rPr>
          <w:sz w:val="22"/>
          <w:szCs w:val="22"/>
        </w:rPr>
        <w:t>3.1.  Проведение Технического осмотра осуществляется на платной основе.</w:t>
      </w:r>
    </w:p>
    <w:p w14:paraId="6C998719" w14:textId="16FC6713" w:rsidR="0023636D" w:rsidRDefault="00813985">
      <w:pPr>
        <w:ind w:firstLine="426"/>
        <w:jc w:val="both"/>
        <w:rPr>
          <w:sz w:val="22"/>
          <w:szCs w:val="22"/>
        </w:rPr>
      </w:pPr>
      <w:r>
        <w:rPr>
          <w:sz w:val="22"/>
          <w:szCs w:val="22"/>
        </w:rPr>
        <w:t>3.2. Стоимость услуг по Техническому осмотру за одно транспортное средство определяется в соответствии с действующим</w:t>
      </w:r>
      <w:r w:rsidR="00E57AD4">
        <w:rPr>
          <w:sz w:val="22"/>
          <w:szCs w:val="22"/>
        </w:rPr>
        <w:t>и</w:t>
      </w:r>
      <w:r>
        <w:rPr>
          <w:sz w:val="22"/>
          <w:szCs w:val="22"/>
        </w:rPr>
        <w:t xml:space="preserve"> </w:t>
      </w:r>
      <w:r w:rsidR="00E57AD4">
        <w:rPr>
          <w:sz w:val="22"/>
          <w:szCs w:val="22"/>
        </w:rPr>
        <w:t>тарифами</w:t>
      </w:r>
      <w:r>
        <w:rPr>
          <w:sz w:val="22"/>
          <w:szCs w:val="22"/>
        </w:rPr>
        <w:t xml:space="preserve"> Исполнителя (</w:t>
      </w:r>
      <w:r w:rsidR="003A289E">
        <w:rPr>
          <w:sz w:val="22"/>
          <w:szCs w:val="22"/>
        </w:rPr>
        <w:t>П</w:t>
      </w:r>
      <w:r>
        <w:rPr>
          <w:sz w:val="22"/>
          <w:szCs w:val="22"/>
        </w:rPr>
        <w:t>риложение №</w:t>
      </w:r>
      <w:r w:rsidR="003A289E">
        <w:rPr>
          <w:sz w:val="22"/>
          <w:szCs w:val="22"/>
        </w:rPr>
        <w:t xml:space="preserve"> 2</w:t>
      </w:r>
      <w:r>
        <w:rPr>
          <w:sz w:val="22"/>
          <w:szCs w:val="22"/>
        </w:rPr>
        <w:t>)</w:t>
      </w:r>
      <w:r w:rsidR="00E57AD4">
        <w:rPr>
          <w:sz w:val="22"/>
          <w:szCs w:val="22"/>
        </w:rPr>
        <w:t>.</w:t>
      </w:r>
    </w:p>
    <w:p w14:paraId="0BE91D86" w14:textId="1831504B" w:rsidR="00CC186E" w:rsidRDefault="00813985" w:rsidP="00E57AD4">
      <w:pPr>
        <w:pStyle w:val="Style1"/>
        <w:ind w:firstLine="426"/>
        <w:jc w:val="both"/>
        <w:rPr>
          <w:sz w:val="22"/>
          <w:szCs w:val="22"/>
          <w:lang w:val="ru-RU"/>
        </w:rPr>
      </w:pPr>
      <w:r>
        <w:rPr>
          <w:sz w:val="22"/>
          <w:szCs w:val="22"/>
          <w:lang w:val="ru-RU"/>
        </w:rPr>
        <w:t xml:space="preserve">3.3. </w:t>
      </w:r>
      <w:r w:rsidR="00E57AD4" w:rsidRPr="00E57AD4">
        <w:rPr>
          <w:sz w:val="22"/>
          <w:szCs w:val="22"/>
          <w:lang w:val="ru-RU"/>
        </w:rPr>
        <w:t xml:space="preserve">Стоимость услуг по техническому </w:t>
      </w:r>
      <w:r w:rsidR="002C1B66">
        <w:rPr>
          <w:sz w:val="22"/>
          <w:szCs w:val="22"/>
          <w:lang w:val="ru-RU"/>
        </w:rPr>
        <w:t>осмотру составляет</w:t>
      </w:r>
      <w:r w:rsidR="00E57AD4">
        <w:rPr>
          <w:sz w:val="22"/>
          <w:szCs w:val="22"/>
          <w:lang w:val="ru-RU"/>
        </w:rPr>
        <w:t xml:space="preserve"> </w:t>
      </w:r>
      <w:r w:rsidR="002C1B66">
        <w:rPr>
          <w:sz w:val="22"/>
          <w:szCs w:val="22"/>
          <w:lang w:val="ru-RU"/>
        </w:rPr>
        <w:t>__________</w:t>
      </w:r>
      <w:r w:rsidR="00E57AD4" w:rsidRPr="0061276B">
        <w:rPr>
          <w:b/>
          <w:bCs/>
          <w:sz w:val="22"/>
          <w:szCs w:val="22"/>
          <w:lang w:val="ru-RU"/>
        </w:rPr>
        <w:t xml:space="preserve"> (</w:t>
      </w:r>
      <w:r w:rsidR="002C1B66">
        <w:rPr>
          <w:b/>
          <w:bCs/>
          <w:sz w:val="22"/>
          <w:szCs w:val="22"/>
          <w:lang w:val="ru-RU"/>
        </w:rPr>
        <w:t>____</w:t>
      </w:r>
      <w:proofErr w:type="gramStart"/>
      <w:r w:rsidR="002C1B66">
        <w:rPr>
          <w:b/>
          <w:bCs/>
          <w:sz w:val="22"/>
          <w:szCs w:val="22"/>
          <w:lang w:val="ru-RU"/>
        </w:rPr>
        <w:t>_</w:t>
      </w:r>
      <w:r w:rsidR="00E57AD4" w:rsidRPr="0061276B">
        <w:rPr>
          <w:b/>
          <w:bCs/>
          <w:sz w:val="22"/>
          <w:szCs w:val="22"/>
          <w:lang w:val="ru-RU"/>
        </w:rPr>
        <w:t xml:space="preserve"> )</w:t>
      </w:r>
      <w:proofErr w:type="gramEnd"/>
      <w:r w:rsidR="00E57AD4" w:rsidRPr="0061276B">
        <w:rPr>
          <w:b/>
          <w:bCs/>
          <w:sz w:val="22"/>
          <w:szCs w:val="22"/>
          <w:lang w:val="ru-RU"/>
        </w:rPr>
        <w:t xml:space="preserve"> рублей</w:t>
      </w:r>
      <w:r w:rsidR="00D527DC">
        <w:rPr>
          <w:b/>
          <w:bCs/>
          <w:sz w:val="22"/>
          <w:szCs w:val="22"/>
          <w:lang w:val="ru-RU"/>
        </w:rPr>
        <w:t xml:space="preserve"> 00 копеек</w:t>
      </w:r>
      <w:r w:rsidR="001E5E48">
        <w:rPr>
          <w:b/>
          <w:bCs/>
          <w:sz w:val="22"/>
          <w:szCs w:val="22"/>
          <w:lang w:val="ru-RU"/>
        </w:rPr>
        <w:t>,</w:t>
      </w:r>
      <w:r w:rsidR="00CD7711">
        <w:rPr>
          <w:b/>
          <w:bCs/>
          <w:sz w:val="22"/>
          <w:szCs w:val="22"/>
          <w:lang w:val="ru-RU"/>
        </w:rPr>
        <w:t xml:space="preserve"> в т.ч. НДС-22%</w:t>
      </w:r>
      <w:r w:rsidR="00E57AD4" w:rsidRPr="00E57AD4">
        <w:rPr>
          <w:sz w:val="22"/>
          <w:szCs w:val="22"/>
          <w:lang w:val="ru-RU"/>
        </w:rPr>
        <w:t xml:space="preserve">. </w:t>
      </w:r>
    </w:p>
    <w:p w14:paraId="4ABB0FB3" w14:textId="6F18EAF7" w:rsidR="00B501E6" w:rsidRDefault="00E231C7" w:rsidP="00B501E6">
      <w:pPr>
        <w:pStyle w:val="Style1"/>
        <w:ind w:firstLine="426"/>
        <w:jc w:val="both"/>
        <w:rPr>
          <w:sz w:val="22"/>
          <w:szCs w:val="22"/>
          <w:lang w:val="ru-RU"/>
        </w:rPr>
      </w:pPr>
      <w:r>
        <w:rPr>
          <w:sz w:val="22"/>
          <w:szCs w:val="22"/>
          <w:lang w:val="ru-RU"/>
        </w:rPr>
        <w:t xml:space="preserve">3.4. </w:t>
      </w:r>
      <w:r w:rsidR="00B501E6" w:rsidRPr="00B501E6">
        <w:rPr>
          <w:sz w:val="22"/>
          <w:szCs w:val="22"/>
          <w:lang w:val="ru-RU"/>
        </w:rPr>
        <w:t xml:space="preserve">В соответствии с абзацем 7 пункта 11 Постановление № 1434, оплата услуг по Договору и государственной пошлины за внесение сведений в единую автоматизированную информационную систему технического осмотра (ЕАИСТО) производится Заказчиком до начала </w:t>
      </w:r>
      <w:r w:rsidR="00B501E6" w:rsidRPr="00CC186E">
        <w:rPr>
          <w:sz w:val="22"/>
          <w:szCs w:val="22"/>
          <w:lang w:val="ru-RU"/>
        </w:rPr>
        <w:t>проведения</w:t>
      </w:r>
      <w:r w:rsidR="00B501E6" w:rsidRPr="00B501E6">
        <w:rPr>
          <w:sz w:val="22"/>
          <w:szCs w:val="22"/>
          <w:lang w:val="ru-RU"/>
        </w:rPr>
        <w:t xml:space="preserve"> технического диагностирования.</w:t>
      </w:r>
    </w:p>
    <w:p w14:paraId="5D7FF90F" w14:textId="1D5BFC5E" w:rsidR="00E57AD4" w:rsidRPr="00E57AD4" w:rsidRDefault="00E57AD4" w:rsidP="00E57AD4">
      <w:pPr>
        <w:ind w:firstLine="426"/>
        <w:jc w:val="both"/>
        <w:rPr>
          <w:sz w:val="22"/>
          <w:szCs w:val="22"/>
        </w:rPr>
      </w:pPr>
      <w:r w:rsidRPr="00E57AD4">
        <w:rPr>
          <w:sz w:val="22"/>
          <w:szCs w:val="22"/>
        </w:rPr>
        <w:t>3.</w:t>
      </w:r>
      <w:r w:rsidR="00E231C7">
        <w:rPr>
          <w:sz w:val="22"/>
          <w:szCs w:val="22"/>
        </w:rPr>
        <w:t>5</w:t>
      </w:r>
      <w:r w:rsidRPr="00E57AD4">
        <w:rPr>
          <w:sz w:val="22"/>
          <w:szCs w:val="22"/>
        </w:rPr>
        <w:t>. Стоимость услуг по повторному проведению Технического осмотра определяется объемом оказанных услуг, но не может превышать стоимости услуг, установленной в п. 3.</w:t>
      </w:r>
      <w:r w:rsidR="002A7AC3">
        <w:rPr>
          <w:sz w:val="22"/>
          <w:szCs w:val="22"/>
        </w:rPr>
        <w:t>3.</w:t>
      </w:r>
      <w:r w:rsidRPr="00E57AD4">
        <w:rPr>
          <w:sz w:val="22"/>
          <w:szCs w:val="22"/>
        </w:rPr>
        <w:t xml:space="preserve"> настоящего Договора.</w:t>
      </w:r>
    </w:p>
    <w:p w14:paraId="674E7BE4" w14:textId="6AB52D5E" w:rsidR="0023636D" w:rsidRDefault="00E57AD4" w:rsidP="00E57AD4">
      <w:pPr>
        <w:ind w:firstLine="426"/>
        <w:jc w:val="both"/>
        <w:rPr>
          <w:sz w:val="22"/>
          <w:szCs w:val="22"/>
        </w:rPr>
      </w:pPr>
      <w:r w:rsidRPr="00E57AD4">
        <w:rPr>
          <w:sz w:val="22"/>
          <w:szCs w:val="22"/>
        </w:rPr>
        <w:t>3.</w:t>
      </w:r>
      <w:r w:rsidR="00E231C7">
        <w:rPr>
          <w:sz w:val="22"/>
          <w:szCs w:val="22"/>
        </w:rPr>
        <w:t>6</w:t>
      </w:r>
      <w:r w:rsidRPr="00E57AD4">
        <w:rPr>
          <w:sz w:val="22"/>
          <w:szCs w:val="22"/>
        </w:rPr>
        <w:t>. Оплата стоимости услуг по Техническому осмотру производится в валюте Российской Федерации в безналичном порядке путем перечисления денежных средств на расчетный счет Исполнителя</w:t>
      </w:r>
      <w:r w:rsidR="002E0CD9">
        <w:rPr>
          <w:sz w:val="22"/>
          <w:szCs w:val="22"/>
        </w:rPr>
        <w:t>.</w:t>
      </w:r>
    </w:p>
    <w:p w14:paraId="48F3BE4F" w14:textId="77777777" w:rsidR="0023636D" w:rsidRDefault="00813985">
      <w:pPr>
        <w:jc w:val="center"/>
        <w:rPr>
          <w:b/>
          <w:bCs/>
          <w:sz w:val="22"/>
          <w:szCs w:val="22"/>
        </w:rPr>
      </w:pPr>
      <w:r>
        <w:rPr>
          <w:b/>
          <w:bCs/>
          <w:sz w:val="22"/>
          <w:szCs w:val="22"/>
        </w:rPr>
        <w:t>4. Ответственность сторон</w:t>
      </w:r>
    </w:p>
    <w:p w14:paraId="49D8A66E" w14:textId="77777777" w:rsidR="0023636D" w:rsidRDefault="00813985">
      <w:pPr>
        <w:ind w:firstLine="426"/>
        <w:jc w:val="both"/>
        <w:rPr>
          <w:sz w:val="22"/>
          <w:szCs w:val="22"/>
        </w:rPr>
      </w:pPr>
      <w:r>
        <w:rPr>
          <w:sz w:val="22"/>
          <w:szCs w:val="22"/>
        </w:rPr>
        <w:t>4.1.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1775999D" w14:textId="77777777" w:rsidR="0023636D" w:rsidRDefault="00813985">
      <w:pPr>
        <w:ind w:firstLine="426"/>
        <w:jc w:val="both"/>
        <w:rPr>
          <w:sz w:val="22"/>
          <w:szCs w:val="22"/>
        </w:rPr>
      </w:pPr>
      <w:r>
        <w:rPr>
          <w:sz w:val="22"/>
          <w:szCs w:val="22"/>
        </w:rPr>
        <w:lastRenderedPageBreak/>
        <w:t>4.2. В случае утраты, утери или порчи Исполнителем документов, переданных ему Заказчиком, утраты или повреждения Транспортного средства по вине Исполнителя. Исполнитель обязан возместить Заказчику возникшие в связи с такой утратой, утерей, порчей, повреждением убытки в полном объеме.</w:t>
      </w:r>
    </w:p>
    <w:p w14:paraId="1592D2BC" w14:textId="77777777" w:rsidR="0023636D" w:rsidRDefault="00813985">
      <w:pPr>
        <w:ind w:firstLine="426"/>
        <w:jc w:val="both"/>
        <w:rPr>
          <w:sz w:val="22"/>
          <w:szCs w:val="22"/>
        </w:rPr>
      </w:pPr>
      <w:r>
        <w:rPr>
          <w:sz w:val="22"/>
          <w:szCs w:val="22"/>
        </w:rPr>
        <w:t>4.3. Если в ходе проведения Технического осмотра Исполнителем не выявлены технические неисправности Транспортного средства, которые являются основанием для отказа в выдаче диагностической карты, либо такие неисправности выявлены, но сведения о них не были внесены в диагностическую карту. Исполнитель обязан возместить в полном объеме вред, причиненный жизни, здоровью или имуществу владельца Транспортного средства либо третьих лиц вследствие таких неисправностей.</w:t>
      </w:r>
    </w:p>
    <w:p w14:paraId="3CAB40B4" w14:textId="77777777" w:rsidR="0023636D" w:rsidRDefault="00813985">
      <w:pPr>
        <w:ind w:firstLine="426"/>
        <w:jc w:val="both"/>
        <w:rPr>
          <w:sz w:val="22"/>
          <w:szCs w:val="22"/>
        </w:rPr>
      </w:pPr>
      <w:r>
        <w:rPr>
          <w:sz w:val="22"/>
          <w:szCs w:val="22"/>
        </w:rPr>
        <w:t>4.4. Стороны освобождаются от ответственности в случае, если доказано, что надлежащее исполнение обязательства оказалось невозможным вследствие непреодолимой силы, то есть чрезвычайных и непредотвратимых при данных условиях обстоятельств, за которые Стороны не отвечают и предотвратить неблагоприятное воздействие которых они не имеют возможности.</w:t>
      </w:r>
    </w:p>
    <w:p w14:paraId="10DDFB08" w14:textId="77777777" w:rsidR="0023636D" w:rsidRDefault="0023636D">
      <w:pPr>
        <w:ind w:firstLine="426"/>
        <w:jc w:val="both"/>
        <w:rPr>
          <w:sz w:val="22"/>
          <w:szCs w:val="22"/>
        </w:rPr>
      </w:pPr>
    </w:p>
    <w:p w14:paraId="2EF419E1" w14:textId="77777777" w:rsidR="0023636D" w:rsidRDefault="00813985">
      <w:pPr>
        <w:jc w:val="center"/>
        <w:rPr>
          <w:b/>
          <w:bCs/>
          <w:sz w:val="22"/>
          <w:szCs w:val="22"/>
        </w:rPr>
      </w:pPr>
      <w:r>
        <w:rPr>
          <w:b/>
          <w:bCs/>
          <w:sz w:val="22"/>
          <w:szCs w:val="22"/>
        </w:rPr>
        <w:t>5. Срок действия и порядок изменения и расторжения договора</w:t>
      </w:r>
    </w:p>
    <w:p w14:paraId="65919A83" w14:textId="4DAE483D" w:rsidR="0023636D" w:rsidRPr="004B405F" w:rsidRDefault="00813985">
      <w:pPr>
        <w:ind w:firstLine="426"/>
        <w:jc w:val="both"/>
        <w:rPr>
          <w:strike/>
          <w:sz w:val="22"/>
          <w:szCs w:val="22"/>
        </w:rPr>
      </w:pPr>
      <w:r>
        <w:rPr>
          <w:sz w:val="22"/>
          <w:szCs w:val="22"/>
        </w:rPr>
        <w:t xml:space="preserve">5.1. </w:t>
      </w:r>
      <w:r w:rsidR="0061276B" w:rsidRPr="0061276B">
        <w:rPr>
          <w:sz w:val="22"/>
          <w:szCs w:val="22"/>
        </w:rPr>
        <w:t xml:space="preserve">Настоящий Договор вступает в силу с момента его заключения и </w:t>
      </w:r>
      <w:r w:rsidR="00E231C7" w:rsidRPr="00E231C7">
        <w:rPr>
          <w:sz w:val="22"/>
          <w:szCs w:val="22"/>
        </w:rPr>
        <w:t xml:space="preserve">действует </w:t>
      </w:r>
      <w:r w:rsidR="00E231C7">
        <w:rPr>
          <w:sz w:val="22"/>
          <w:szCs w:val="22"/>
        </w:rPr>
        <w:t>д</w:t>
      </w:r>
      <w:r w:rsidR="00E231C7" w:rsidRPr="00E231C7">
        <w:rPr>
          <w:sz w:val="22"/>
          <w:szCs w:val="22"/>
        </w:rPr>
        <w:t xml:space="preserve">о </w:t>
      </w:r>
      <w:r w:rsidR="00E231C7">
        <w:rPr>
          <w:sz w:val="22"/>
          <w:szCs w:val="22"/>
        </w:rPr>
        <w:t>___</w:t>
      </w:r>
      <w:r w:rsidR="00E231C7" w:rsidRPr="00E231C7">
        <w:rPr>
          <w:sz w:val="22"/>
          <w:szCs w:val="22"/>
        </w:rPr>
        <w:t>.</w:t>
      </w:r>
      <w:r w:rsidR="00E231C7">
        <w:rPr>
          <w:sz w:val="22"/>
          <w:szCs w:val="22"/>
        </w:rPr>
        <w:t xml:space="preserve"> __</w:t>
      </w:r>
      <w:r w:rsidR="00E231C7" w:rsidRPr="00E231C7">
        <w:rPr>
          <w:sz w:val="22"/>
          <w:szCs w:val="22"/>
        </w:rPr>
        <w:t>.202</w:t>
      </w:r>
      <w:r w:rsidR="00E231C7">
        <w:rPr>
          <w:sz w:val="22"/>
          <w:szCs w:val="22"/>
        </w:rPr>
        <w:t>___ включительно</w:t>
      </w:r>
      <w:r w:rsidR="00E231C7" w:rsidRPr="00E231C7">
        <w:rPr>
          <w:sz w:val="22"/>
          <w:szCs w:val="22"/>
        </w:rPr>
        <w:t>, а в части неисполненных обязательств Сторон по Договору до полного их исполнения.</w:t>
      </w:r>
      <w:r w:rsidR="0061276B" w:rsidRPr="0061276B">
        <w:rPr>
          <w:sz w:val="22"/>
          <w:szCs w:val="22"/>
        </w:rPr>
        <w:t xml:space="preserve"> Окончание срока действия настоящего договора не освобождает Стороны от ответственности за нарушение его условий в период его действия.</w:t>
      </w:r>
      <w:r>
        <w:rPr>
          <w:sz w:val="22"/>
          <w:szCs w:val="22"/>
        </w:rPr>
        <w:t xml:space="preserve"> </w:t>
      </w:r>
    </w:p>
    <w:p w14:paraId="01C8E23D" w14:textId="77777777" w:rsidR="003A289E" w:rsidRPr="003A289E" w:rsidRDefault="00813985" w:rsidP="003A289E">
      <w:pPr>
        <w:ind w:firstLine="426"/>
        <w:jc w:val="both"/>
        <w:rPr>
          <w:sz w:val="22"/>
          <w:szCs w:val="22"/>
        </w:rPr>
      </w:pPr>
      <w:r>
        <w:rPr>
          <w:sz w:val="22"/>
          <w:szCs w:val="22"/>
        </w:rPr>
        <w:t xml:space="preserve">5.2. </w:t>
      </w:r>
      <w:r w:rsidR="003A289E" w:rsidRPr="003A289E">
        <w:rPr>
          <w:sz w:val="22"/>
          <w:szCs w:val="22"/>
        </w:rPr>
        <w:t>Настоящий договор может быть изменен, признан недействительным по основаниям, предусмотренным действующим законодательством, либо по соглашению сторон.</w:t>
      </w:r>
    </w:p>
    <w:p w14:paraId="57B6989D" w14:textId="23B7EAE8" w:rsidR="002A7AC3" w:rsidRDefault="003A289E" w:rsidP="003A289E">
      <w:pPr>
        <w:ind w:firstLine="426"/>
        <w:jc w:val="both"/>
        <w:rPr>
          <w:sz w:val="22"/>
          <w:szCs w:val="22"/>
        </w:rPr>
      </w:pPr>
      <w:r>
        <w:rPr>
          <w:sz w:val="22"/>
          <w:szCs w:val="22"/>
        </w:rPr>
        <w:t>5</w:t>
      </w:r>
      <w:r w:rsidRPr="003A289E">
        <w:rPr>
          <w:sz w:val="22"/>
          <w:szCs w:val="22"/>
        </w:rPr>
        <w:t>.</w:t>
      </w:r>
      <w:r>
        <w:rPr>
          <w:sz w:val="22"/>
          <w:szCs w:val="22"/>
        </w:rPr>
        <w:t>3</w:t>
      </w:r>
      <w:r w:rsidRPr="003A289E">
        <w:rPr>
          <w:sz w:val="22"/>
          <w:szCs w:val="22"/>
        </w:rPr>
        <w:t>. Любые изменения и дополнения к настоящему договору оформляются письменно в форме Дополнительного соглашения или Приложения и действительны лишь при условии, если они подписаны уполномоченными представителями обеих сторон, скреплены печатями и с момента подписания являются неотъемлемой частью настоящего Договора.</w:t>
      </w:r>
    </w:p>
    <w:p w14:paraId="4E02ECD8" w14:textId="77777777" w:rsidR="003A289E" w:rsidRDefault="003A289E" w:rsidP="003A289E">
      <w:pPr>
        <w:ind w:firstLine="426"/>
        <w:jc w:val="both"/>
        <w:rPr>
          <w:sz w:val="22"/>
          <w:szCs w:val="22"/>
        </w:rPr>
      </w:pPr>
    </w:p>
    <w:p w14:paraId="53C42E35" w14:textId="77777777" w:rsidR="002A7AC3" w:rsidRPr="002A7AC3" w:rsidRDefault="002A7AC3" w:rsidP="002A7AC3">
      <w:pPr>
        <w:ind w:firstLine="426"/>
        <w:jc w:val="center"/>
        <w:rPr>
          <w:b/>
          <w:bCs/>
          <w:sz w:val="22"/>
          <w:szCs w:val="22"/>
        </w:rPr>
      </w:pPr>
      <w:r w:rsidRPr="002A7AC3">
        <w:rPr>
          <w:b/>
          <w:bCs/>
          <w:sz w:val="22"/>
          <w:szCs w:val="22"/>
        </w:rPr>
        <w:t>6. Антикоррупционная оговорка</w:t>
      </w:r>
    </w:p>
    <w:p w14:paraId="282D7E19" w14:textId="0AAE6D9E" w:rsidR="002A7AC3" w:rsidRPr="002A7AC3" w:rsidRDefault="002A7AC3" w:rsidP="002A7AC3">
      <w:pPr>
        <w:ind w:firstLine="426"/>
        <w:jc w:val="both"/>
        <w:rPr>
          <w:sz w:val="22"/>
          <w:szCs w:val="22"/>
        </w:rPr>
      </w:pPr>
      <w:r w:rsidRPr="002A7AC3">
        <w:rPr>
          <w:sz w:val="22"/>
          <w:szCs w:val="22"/>
        </w:rPr>
        <w:t>6.1.</w:t>
      </w:r>
      <w:r>
        <w:rPr>
          <w:sz w:val="22"/>
          <w:szCs w:val="22"/>
        </w:rPr>
        <w:t xml:space="preserve"> </w:t>
      </w:r>
      <w:r w:rsidRPr="002A7AC3">
        <w:rPr>
          <w:sz w:val="22"/>
          <w:szCs w:val="22"/>
        </w:rPr>
        <w:t>При исполнении обязательств по Договору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744B4C90" w14:textId="5AD54F40" w:rsidR="002A7AC3" w:rsidRPr="002A7AC3" w:rsidRDefault="002A7AC3" w:rsidP="002A7AC3">
      <w:pPr>
        <w:ind w:firstLine="426"/>
        <w:jc w:val="both"/>
        <w:rPr>
          <w:sz w:val="22"/>
          <w:szCs w:val="22"/>
        </w:rPr>
      </w:pPr>
      <w:r w:rsidRPr="002A7AC3">
        <w:rPr>
          <w:sz w:val="22"/>
          <w:szCs w:val="22"/>
        </w:rPr>
        <w:t>6.2.</w:t>
      </w:r>
      <w:r>
        <w:rPr>
          <w:sz w:val="22"/>
          <w:szCs w:val="22"/>
        </w:rPr>
        <w:t xml:space="preserve"> </w:t>
      </w:r>
      <w:r w:rsidRPr="002A7AC3">
        <w:rPr>
          <w:sz w:val="22"/>
          <w:szCs w:val="22"/>
        </w:rPr>
        <w:t>При исполнении обязательств по Договору Стороны, их аффилированные лица не осуществляют действия, квалифицируемые применимым для целей Договора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w:t>
      </w:r>
    </w:p>
    <w:p w14:paraId="07C51518" w14:textId="08B96AC4" w:rsidR="002A7AC3" w:rsidRPr="002A7AC3" w:rsidRDefault="002A7AC3" w:rsidP="002A7AC3">
      <w:pPr>
        <w:ind w:firstLine="426"/>
        <w:jc w:val="both"/>
        <w:rPr>
          <w:sz w:val="22"/>
          <w:szCs w:val="22"/>
        </w:rPr>
      </w:pPr>
      <w:r w:rsidRPr="002A7AC3">
        <w:rPr>
          <w:sz w:val="22"/>
          <w:szCs w:val="22"/>
        </w:rPr>
        <w:t>6.3.</w:t>
      </w:r>
      <w:r>
        <w:rPr>
          <w:sz w:val="22"/>
          <w:szCs w:val="22"/>
        </w:rPr>
        <w:t xml:space="preserve"> </w:t>
      </w:r>
      <w:r w:rsidRPr="002A7AC3">
        <w:rPr>
          <w:sz w:val="22"/>
          <w:szCs w:val="22"/>
        </w:rPr>
        <w:t>В случае возникновения у Стороны обоснованных подозрений, что произошло или может произойти нарушение каких-либо положений раздела 6 Договора,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2EC6F909" w14:textId="0D308F05" w:rsidR="002A7AC3" w:rsidRPr="002A7AC3" w:rsidRDefault="002A7AC3" w:rsidP="002A7AC3">
      <w:pPr>
        <w:ind w:firstLine="426"/>
        <w:jc w:val="both"/>
        <w:rPr>
          <w:sz w:val="22"/>
          <w:szCs w:val="22"/>
        </w:rPr>
      </w:pPr>
      <w:r w:rsidRPr="002A7AC3">
        <w:rPr>
          <w:sz w:val="22"/>
          <w:szCs w:val="22"/>
        </w:rPr>
        <w:t>6.4.</w:t>
      </w:r>
      <w:r>
        <w:rPr>
          <w:sz w:val="22"/>
          <w:szCs w:val="22"/>
        </w:rPr>
        <w:t xml:space="preserve"> </w:t>
      </w:r>
      <w:r w:rsidRPr="002A7AC3">
        <w:rPr>
          <w:sz w:val="22"/>
          <w:szCs w:val="22"/>
        </w:rPr>
        <w:t xml:space="preserve"> 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произошло или может произойти нарушение каких-либо положений Договора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723D7AEA" w14:textId="56A5BB8D" w:rsidR="002A7AC3" w:rsidRDefault="002A7AC3" w:rsidP="002A7AC3">
      <w:pPr>
        <w:ind w:firstLine="426"/>
        <w:jc w:val="both"/>
        <w:rPr>
          <w:sz w:val="22"/>
          <w:szCs w:val="22"/>
        </w:rPr>
      </w:pPr>
      <w:r w:rsidRPr="002A7AC3">
        <w:rPr>
          <w:sz w:val="22"/>
          <w:szCs w:val="22"/>
        </w:rPr>
        <w:t>6.5.</w:t>
      </w:r>
      <w:r>
        <w:rPr>
          <w:sz w:val="22"/>
          <w:szCs w:val="22"/>
        </w:rPr>
        <w:t xml:space="preserve"> </w:t>
      </w:r>
      <w:r w:rsidRPr="002A7AC3">
        <w:rPr>
          <w:sz w:val="22"/>
          <w:szCs w:val="22"/>
        </w:rPr>
        <w:t xml:space="preserve"> В случае нарушения одной Стороной обязательств воздерживаться от запрещенных в разделе 6 Договора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6F821DDE" w14:textId="77777777" w:rsidR="0023636D" w:rsidRDefault="0023636D">
      <w:pPr>
        <w:ind w:firstLine="426"/>
        <w:jc w:val="both"/>
        <w:rPr>
          <w:sz w:val="22"/>
          <w:szCs w:val="22"/>
        </w:rPr>
      </w:pPr>
    </w:p>
    <w:p w14:paraId="295E7C15" w14:textId="77777777" w:rsidR="00D527DC" w:rsidRDefault="00D527DC">
      <w:pPr>
        <w:ind w:firstLine="426"/>
        <w:jc w:val="both"/>
        <w:rPr>
          <w:sz w:val="22"/>
          <w:szCs w:val="22"/>
        </w:rPr>
      </w:pPr>
    </w:p>
    <w:p w14:paraId="0B7086B9" w14:textId="77777777" w:rsidR="00D527DC" w:rsidRDefault="00D527DC">
      <w:pPr>
        <w:ind w:firstLine="426"/>
        <w:jc w:val="both"/>
        <w:rPr>
          <w:sz w:val="22"/>
          <w:szCs w:val="22"/>
        </w:rPr>
      </w:pPr>
    </w:p>
    <w:p w14:paraId="6DC0D2DE" w14:textId="6B6AA760" w:rsidR="0023636D" w:rsidRDefault="002A7AC3">
      <w:pPr>
        <w:jc w:val="center"/>
        <w:rPr>
          <w:b/>
          <w:bCs/>
          <w:sz w:val="22"/>
          <w:szCs w:val="22"/>
        </w:rPr>
      </w:pPr>
      <w:r>
        <w:rPr>
          <w:b/>
          <w:bCs/>
          <w:sz w:val="22"/>
          <w:szCs w:val="22"/>
        </w:rPr>
        <w:lastRenderedPageBreak/>
        <w:t>7</w:t>
      </w:r>
      <w:r w:rsidR="00813985">
        <w:rPr>
          <w:b/>
          <w:bCs/>
          <w:sz w:val="22"/>
          <w:szCs w:val="22"/>
        </w:rPr>
        <w:t>. Прочие условия</w:t>
      </w:r>
    </w:p>
    <w:p w14:paraId="19668D5B" w14:textId="31722A60" w:rsidR="0023636D" w:rsidRDefault="002A7AC3">
      <w:pPr>
        <w:ind w:firstLine="426"/>
        <w:jc w:val="both"/>
        <w:rPr>
          <w:sz w:val="22"/>
          <w:szCs w:val="22"/>
        </w:rPr>
      </w:pPr>
      <w:r>
        <w:rPr>
          <w:sz w:val="22"/>
          <w:szCs w:val="22"/>
        </w:rPr>
        <w:t>7</w:t>
      </w:r>
      <w:r w:rsidR="00813985">
        <w:rPr>
          <w:sz w:val="22"/>
          <w:szCs w:val="22"/>
        </w:rPr>
        <w:t>.1. Во всем, что не урегулировано настоящим Договором, Стороны руководствуются законодательством Российской Федерации.</w:t>
      </w:r>
    </w:p>
    <w:p w14:paraId="446A7C36" w14:textId="71455514" w:rsidR="0061276B" w:rsidRDefault="002A7AC3">
      <w:pPr>
        <w:ind w:firstLine="426"/>
        <w:jc w:val="both"/>
        <w:rPr>
          <w:sz w:val="22"/>
          <w:szCs w:val="22"/>
        </w:rPr>
      </w:pPr>
      <w:r>
        <w:rPr>
          <w:sz w:val="22"/>
          <w:szCs w:val="22"/>
        </w:rPr>
        <w:t>7</w:t>
      </w:r>
      <w:r w:rsidR="00813985">
        <w:rPr>
          <w:sz w:val="22"/>
          <w:szCs w:val="22"/>
        </w:rPr>
        <w:t>.2.</w:t>
      </w:r>
      <w:r w:rsidR="0061276B">
        <w:rPr>
          <w:sz w:val="22"/>
          <w:szCs w:val="22"/>
        </w:rPr>
        <w:t xml:space="preserve"> </w:t>
      </w:r>
      <w:r w:rsidR="0061276B" w:rsidRPr="0061276B">
        <w:rPr>
          <w:sz w:val="22"/>
          <w:szCs w:val="22"/>
        </w:rPr>
        <w:t xml:space="preserve">Споры и разногласия по настоящему </w:t>
      </w:r>
      <w:r w:rsidR="0061276B">
        <w:rPr>
          <w:sz w:val="22"/>
          <w:szCs w:val="22"/>
        </w:rPr>
        <w:t>Договору</w:t>
      </w:r>
      <w:r w:rsidR="0061276B" w:rsidRPr="0061276B">
        <w:rPr>
          <w:sz w:val="22"/>
          <w:szCs w:val="22"/>
        </w:rPr>
        <w:t xml:space="preserve"> разрешаются Сторонами путем переговоров. В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передают их на рассмотрение в Арбитражный суд Архангельской области (Постоянное судебное присутствие в городе Нарьян-Маре Ненецкого автономного округа) в соответствии с действующим законодательством Российской Федерации. Срок рассмотрения претензий 10 (десять) рабочих дней.</w:t>
      </w:r>
      <w:r w:rsidR="00813985">
        <w:rPr>
          <w:sz w:val="22"/>
          <w:szCs w:val="22"/>
        </w:rPr>
        <w:t xml:space="preserve"> </w:t>
      </w:r>
    </w:p>
    <w:p w14:paraId="37FA4219" w14:textId="20624857" w:rsidR="0023636D" w:rsidRDefault="002A7AC3">
      <w:pPr>
        <w:ind w:firstLine="426"/>
        <w:jc w:val="both"/>
        <w:rPr>
          <w:sz w:val="22"/>
          <w:szCs w:val="22"/>
        </w:rPr>
      </w:pPr>
      <w:r>
        <w:rPr>
          <w:sz w:val="22"/>
          <w:szCs w:val="22"/>
        </w:rPr>
        <w:t>7</w:t>
      </w:r>
      <w:r w:rsidR="00813985">
        <w:rPr>
          <w:sz w:val="22"/>
          <w:szCs w:val="22"/>
        </w:rPr>
        <w:t>.3. Настоящий Договор составлен в двух экземплярах, имеющих одинаковую юридическую силу, по одному экземпляру для каждой из Сторон.</w:t>
      </w:r>
    </w:p>
    <w:p w14:paraId="16C67BB2" w14:textId="77777777" w:rsidR="0023636D" w:rsidRDefault="0023636D">
      <w:pPr>
        <w:ind w:firstLine="426"/>
        <w:jc w:val="both"/>
        <w:rPr>
          <w:sz w:val="22"/>
          <w:szCs w:val="22"/>
        </w:rPr>
      </w:pPr>
    </w:p>
    <w:p w14:paraId="5784217F" w14:textId="07040482" w:rsidR="0023636D" w:rsidRDefault="00E21827">
      <w:pPr>
        <w:jc w:val="center"/>
        <w:rPr>
          <w:b/>
          <w:bCs/>
          <w:sz w:val="22"/>
          <w:szCs w:val="22"/>
        </w:rPr>
      </w:pPr>
      <w:r>
        <w:rPr>
          <w:b/>
          <w:bCs/>
          <w:sz w:val="22"/>
          <w:szCs w:val="22"/>
        </w:rPr>
        <w:t>8</w:t>
      </w:r>
      <w:r w:rsidR="00813985">
        <w:rPr>
          <w:b/>
          <w:bCs/>
          <w:sz w:val="22"/>
          <w:szCs w:val="22"/>
        </w:rPr>
        <w:t>. Реквизиты и подписи сторон</w:t>
      </w:r>
    </w:p>
    <w:p w14:paraId="0305EA12" w14:textId="77777777" w:rsidR="0023636D" w:rsidRDefault="0023636D">
      <w:pPr>
        <w:ind w:firstLine="426"/>
        <w:rPr>
          <w:b/>
          <w:bCs/>
          <w:sz w:val="22"/>
          <w:szCs w:val="22"/>
        </w:rPr>
      </w:pPr>
    </w:p>
    <w:p w14:paraId="7669231A" w14:textId="77777777" w:rsidR="0023636D" w:rsidRDefault="00813985">
      <w:pPr>
        <w:ind w:firstLine="426"/>
        <w:rPr>
          <w:sz w:val="22"/>
          <w:szCs w:val="22"/>
        </w:rPr>
      </w:pPr>
      <w:r>
        <w:rPr>
          <w:sz w:val="22"/>
          <w:szCs w:val="22"/>
        </w:rPr>
        <w:t xml:space="preserve"> </w:t>
      </w:r>
    </w:p>
    <w:tbl>
      <w:tblPr>
        <w:tblW w:w="0" w:type="auto"/>
        <w:tblLook w:val="0000" w:firstRow="0" w:lastRow="0" w:firstColumn="0" w:lastColumn="0" w:noHBand="0" w:noVBand="0"/>
      </w:tblPr>
      <w:tblGrid>
        <w:gridCol w:w="4568"/>
        <w:gridCol w:w="5130"/>
      </w:tblGrid>
      <w:tr w:rsidR="00E21827" w:rsidRPr="00E21827" w14:paraId="7783ABC2" w14:textId="77777777" w:rsidTr="00DC3214">
        <w:trPr>
          <w:trHeight w:val="527"/>
        </w:trPr>
        <w:tc>
          <w:tcPr>
            <w:tcW w:w="4644" w:type="dxa"/>
          </w:tcPr>
          <w:p w14:paraId="58140631" w14:textId="69B71202"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s="Times New Roman"/>
                <w:color w:val="auto"/>
                <w:sz w:val="22"/>
                <w:szCs w:val="22"/>
                <w:bdr w:val="none" w:sz="0" w:space="0" w:color="auto"/>
              </w:rPr>
            </w:pPr>
            <w:r w:rsidRPr="00E21827">
              <w:rPr>
                <w:rFonts w:eastAsia="Times New Roman" w:cs="Times New Roman"/>
                <w:color w:val="auto"/>
                <w:sz w:val="22"/>
                <w:szCs w:val="22"/>
                <w:bdr w:val="none" w:sz="0" w:space="0" w:color="auto"/>
              </w:rPr>
              <w:t xml:space="preserve">ИСПОЛНИТЕЛЬ </w:t>
            </w:r>
          </w:p>
          <w:p w14:paraId="133E778C"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2"/>
                <w:szCs w:val="22"/>
                <w:bdr w:val="none" w:sz="0" w:space="0" w:color="auto"/>
              </w:rPr>
            </w:pPr>
          </w:p>
        </w:tc>
        <w:tc>
          <w:tcPr>
            <w:tcW w:w="5245" w:type="dxa"/>
          </w:tcPr>
          <w:p w14:paraId="5E7CDEFE" w14:textId="6764ABCE"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jc w:val="center"/>
              <w:rPr>
                <w:rFonts w:eastAsia="Times New Roman" w:cs="Times New Roman"/>
                <w:color w:val="auto"/>
                <w:sz w:val="22"/>
                <w:szCs w:val="22"/>
                <w:bdr w:val="none" w:sz="0" w:space="0" w:color="auto"/>
              </w:rPr>
            </w:pPr>
            <w:r w:rsidRPr="00E21827">
              <w:rPr>
                <w:rFonts w:eastAsia="Times New Roman" w:cs="Times New Roman"/>
                <w:color w:val="auto"/>
                <w:sz w:val="22"/>
                <w:szCs w:val="22"/>
                <w:bdr w:val="none" w:sz="0" w:space="0" w:color="auto"/>
              </w:rPr>
              <w:t>ЗАКАЗЧИК</w:t>
            </w:r>
          </w:p>
        </w:tc>
      </w:tr>
      <w:tr w:rsidR="00E21827" w:rsidRPr="00E21827" w14:paraId="24D1C174" w14:textId="77777777" w:rsidTr="00DC3214">
        <w:trPr>
          <w:trHeight w:val="2973"/>
        </w:trPr>
        <w:tc>
          <w:tcPr>
            <w:tcW w:w="4644" w:type="dxa"/>
          </w:tcPr>
          <w:p w14:paraId="11612A7D"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
                <w:color w:val="auto"/>
                <w:sz w:val="22"/>
                <w:szCs w:val="22"/>
                <w:bdr w:val="none" w:sz="0" w:space="0" w:color="auto"/>
              </w:rPr>
            </w:pPr>
            <w:r w:rsidRPr="00E21827">
              <w:rPr>
                <w:rFonts w:eastAsia="Times New Roman" w:cs="Times New Roman"/>
                <w:b/>
                <w:color w:val="auto"/>
                <w:sz w:val="22"/>
                <w:szCs w:val="22"/>
                <w:bdr w:val="none" w:sz="0" w:space="0" w:color="auto"/>
              </w:rPr>
              <w:t>МУП «Нарьян-Марское АТП»</w:t>
            </w:r>
          </w:p>
          <w:p w14:paraId="57A7BE5F"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
                <w:color w:val="auto"/>
                <w:sz w:val="22"/>
                <w:szCs w:val="22"/>
                <w:bdr w:val="none" w:sz="0" w:space="0" w:color="auto"/>
              </w:rPr>
            </w:pPr>
          </w:p>
          <w:p w14:paraId="593F2EDB" w14:textId="77777777" w:rsidR="00E21827" w:rsidRPr="00E21827" w:rsidRDefault="00E21827" w:rsidP="00E2182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cs="Times New Roman"/>
                <w:kern w:val="1"/>
                <w:bdr w:val="none" w:sz="0" w:space="0" w:color="auto"/>
              </w:rPr>
            </w:pPr>
            <w:r w:rsidRPr="00E21827">
              <w:rPr>
                <w:rFonts w:eastAsia="Times New Roman" w:cs="Times New Roman"/>
                <w:b/>
                <w:bCs/>
                <w:color w:val="auto"/>
                <w:kern w:val="1"/>
                <w:bdr w:val="none" w:sz="0" w:space="0" w:color="auto"/>
              </w:rPr>
              <w:t>Юридический</w:t>
            </w:r>
            <w:r w:rsidRPr="00E21827">
              <w:rPr>
                <w:rFonts w:eastAsia="Times New Roman" w:cs="Times New Roman"/>
                <w:kern w:val="1"/>
                <w:bdr w:val="none" w:sz="0" w:space="0" w:color="auto"/>
              </w:rPr>
              <w:t>/</w:t>
            </w:r>
            <w:r w:rsidRPr="00E21827">
              <w:rPr>
                <w:rFonts w:eastAsia="Times New Roman" w:cs="Times New Roman"/>
                <w:b/>
                <w:kern w:val="1"/>
                <w:bdr w:val="none" w:sz="0" w:space="0" w:color="auto"/>
              </w:rPr>
              <w:t>п</w:t>
            </w:r>
            <w:r w:rsidRPr="00E21827">
              <w:rPr>
                <w:rFonts w:eastAsia="Times New Roman" w:cs="Times New Roman"/>
                <w:b/>
                <w:bCs/>
                <w:color w:val="auto"/>
                <w:kern w:val="1"/>
                <w:bdr w:val="none" w:sz="0" w:space="0" w:color="auto"/>
              </w:rPr>
              <w:t>очтовый адрес:</w:t>
            </w:r>
            <w:r w:rsidRPr="00E21827">
              <w:rPr>
                <w:rFonts w:eastAsia="Times New Roman" w:cs="Times New Roman"/>
                <w:kern w:val="1"/>
                <w:bdr w:val="none" w:sz="0" w:space="0" w:color="auto"/>
              </w:rPr>
              <w:t xml:space="preserve"> </w:t>
            </w:r>
          </w:p>
          <w:p w14:paraId="67F57A6C" w14:textId="77777777" w:rsidR="00E21827" w:rsidRPr="00E21827" w:rsidRDefault="00E21827" w:rsidP="00E2182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cs="Times New Roman"/>
                <w:kern w:val="1"/>
                <w:bdr w:val="none" w:sz="0" w:space="0" w:color="auto"/>
              </w:rPr>
            </w:pPr>
            <w:r w:rsidRPr="00E21827">
              <w:rPr>
                <w:rFonts w:eastAsia="Times New Roman" w:cs="Times New Roman"/>
                <w:kern w:val="1"/>
                <w:bdr w:val="none" w:sz="0" w:space="0" w:color="auto"/>
              </w:rPr>
              <w:t>166002, Россия, Ненецкий автономный округ, г. Нарьян-Мар, ул. Юбилейная, 22</w:t>
            </w:r>
          </w:p>
          <w:p w14:paraId="4F666C88" w14:textId="0DE07952" w:rsidR="00E21827" w:rsidRPr="00DD3191" w:rsidRDefault="00E21827" w:rsidP="00E2182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cs="Times New Roman"/>
                <w:kern w:val="1"/>
                <w:bdr w:val="none" w:sz="0" w:space="0" w:color="auto"/>
              </w:rPr>
            </w:pPr>
            <w:r w:rsidRPr="00E21827">
              <w:rPr>
                <w:rFonts w:eastAsia="Times New Roman" w:cs="Times New Roman"/>
                <w:kern w:val="1"/>
                <w:bdr w:val="none" w:sz="0" w:space="0" w:color="auto"/>
              </w:rPr>
              <w:t>Тел</w:t>
            </w:r>
            <w:r w:rsidRPr="00DD3191">
              <w:rPr>
                <w:rFonts w:eastAsia="Times New Roman" w:cs="Times New Roman"/>
                <w:kern w:val="1"/>
                <w:bdr w:val="none" w:sz="0" w:space="0" w:color="auto"/>
              </w:rPr>
              <w:t>.: (81853) 4-48-00</w:t>
            </w:r>
            <w:r w:rsidR="00F96A49" w:rsidRPr="00DD3191">
              <w:rPr>
                <w:rFonts w:eastAsia="Times New Roman" w:cs="Times New Roman"/>
                <w:kern w:val="1"/>
                <w:bdr w:val="none" w:sz="0" w:space="0" w:color="auto"/>
              </w:rPr>
              <w:t>, +79115550725</w:t>
            </w:r>
          </w:p>
          <w:p w14:paraId="275E7B71" w14:textId="77777777" w:rsidR="00E21827" w:rsidRPr="00DD3191" w:rsidRDefault="00E21827" w:rsidP="00E2182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cs="Times New Roman"/>
                <w:b/>
                <w:bCs/>
                <w:kern w:val="1"/>
                <w:bdr w:val="none" w:sz="0" w:space="0" w:color="auto"/>
              </w:rPr>
            </w:pPr>
            <w:r w:rsidRPr="00E21827">
              <w:rPr>
                <w:rFonts w:eastAsia="Times New Roman" w:cs="Times New Roman"/>
                <w:b/>
                <w:kern w:val="1"/>
                <w:bdr w:val="none" w:sz="0" w:space="0" w:color="auto"/>
                <w:lang w:val="en-US"/>
              </w:rPr>
              <w:t>E</w:t>
            </w:r>
            <w:r w:rsidRPr="00DD3191">
              <w:rPr>
                <w:rFonts w:eastAsia="Times New Roman" w:cs="Times New Roman"/>
                <w:b/>
                <w:kern w:val="1"/>
                <w:bdr w:val="none" w:sz="0" w:space="0" w:color="auto"/>
              </w:rPr>
              <w:t>-</w:t>
            </w:r>
            <w:r w:rsidRPr="00E21827">
              <w:rPr>
                <w:rFonts w:eastAsia="Times New Roman" w:cs="Times New Roman"/>
                <w:b/>
                <w:kern w:val="1"/>
                <w:bdr w:val="none" w:sz="0" w:space="0" w:color="auto"/>
                <w:lang w:val="en-US"/>
              </w:rPr>
              <w:t>mail</w:t>
            </w:r>
            <w:r w:rsidRPr="00DD3191">
              <w:rPr>
                <w:rFonts w:eastAsia="Times New Roman" w:cs="Times New Roman"/>
                <w:b/>
                <w:kern w:val="1"/>
                <w:bdr w:val="none" w:sz="0" w:space="0" w:color="auto"/>
              </w:rPr>
              <w:t>:</w:t>
            </w:r>
            <w:r w:rsidRPr="00DD3191">
              <w:rPr>
                <w:rFonts w:eastAsia="Times New Roman" w:cs="Times New Roman"/>
                <w:kern w:val="1"/>
                <w:bdr w:val="none" w:sz="0" w:space="0" w:color="auto"/>
              </w:rPr>
              <w:t xml:space="preserve"> </w:t>
            </w:r>
            <w:proofErr w:type="spellStart"/>
            <w:r w:rsidRPr="00E21827">
              <w:rPr>
                <w:rFonts w:eastAsia="Times New Roman" w:cs="Times New Roman"/>
                <w:kern w:val="1"/>
                <w:bdr w:val="none" w:sz="0" w:space="0" w:color="auto"/>
                <w:lang w:val="en-US"/>
              </w:rPr>
              <w:t>nmatp</w:t>
            </w:r>
            <w:proofErr w:type="spellEnd"/>
            <w:r w:rsidRPr="00DD3191">
              <w:rPr>
                <w:rFonts w:eastAsia="Times New Roman" w:cs="Times New Roman"/>
                <w:kern w:val="1"/>
                <w:bdr w:val="none" w:sz="0" w:space="0" w:color="auto"/>
              </w:rPr>
              <w:t>83@</w:t>
            </w:r>
            <w:proofErr w:type="spellStart"/>
            <w:r w:rsidRPr="00E21827">
              <w:rPr>
                <w:rFonts w:eastAsia="Times New Roman" w:cs="Times New Roman"/>
                <w:kern w:val="1"/>
                <w:bdr w:val="none" w:sz="0" w:space="0" w:color="auto"/>
                <w:lang w:val="en-US"/>
              </w:rPr>
              <w:t>yandex</w:t>
            </w:r>
            <w:proofErr w:type="spellEnd"/>
            <w:r w:rsidRPr="00DD3191">
              <w:rPr>
                <w:rFonts w:eastAsia="Times New Roman" w:cs="Times New Roman"/>
                <w:kern w:val="1"/>
                <w:bdr w:val="none" w:sz="0" w:space="0" w:color="auto"/>
              </w:rPr>
              <w:t>.</w:t>
            </w:r>
            <w:proofErr w:type="spellStart"/>
            <w:r w:rsidRPr="00E21827">
              <w:rPr>
                <w:rFonts w:eastAsia="Times New Roman" w:cs="Times New Roman"/>
                <w:kern w:val="1"/>
                <w:bdr w:val="none" w:sz="0" w:space="0" w:color="auto"/>
                <w:lang w:val="en-US"/>
              </w:rPr>
              <w:t>ru</w:t>
            </w:r>
            <w:proofErr w:type="spellEnd"/>
            <w:r w:rsidRPr="00DD3191">
              <w:rPr>
                <w:rFonts w:eastAsia="Times New Roman" w:cs="Times New Roman"/>
                <w:b/>
                <w:kern w:val="1"/>
                <w:bdr w:val="none" w:sz="0" w:space="0" w:color="auto"/>
              </w:rPr>
              <w:t xml:space="preserve"> </w:t>
            </w:r>
          </w:p>
          <w:p w14:paraId="6EB27650" w14:textId="77777777" w:rsidR="00E21827" w:rsidRPr="00E21827" w:rsidRDefault="00E21827" w:rsidP="00E21827">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Times New Roman" w:cs="Times New Roman"/>
                <w:bCs/>
                <w:kern w:val="1"/>
                <w:bdr w:val="none" w:sz="0" w:space="0" w:color="auto"/>
              </w:rPr>
            </w:pPr>
            <w:r w:rsidRPr="00E21827">
              <w:rPr>
                <w:rFonts w:eastAsia="Times New Roman" w:cs="Times New Roman"/>
                <w:bCs/>
                <w:kern w:val="1"/>
                <w:bdr w:val="none" w:sz="0" w:space="0" w:color="auto"/>
              </w:rPr>
              <w:t xml:space="preserve">ИНН 8301010039, КПП 298301001   </w:t>
            </w:r>
          </w:p>
          <w:p w14:paraId="4F71DA37"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color w:val="auto"/>
                <w:szCs w:val="20"/>
                <w:bdr w:val="none" w:sz="0" w:space="0" w:color="auto"/>
              </w:rPr>
            </w:pPr>
            <w:r w:rsidRPr="00E21827">
              <w:rPr>
                <w:rFonts w:eastAsia="Times New Roman" w:cs="Times New Roman"/>
                <w:color w:val="auto"/>
                <w:szCs w:val="20"/>
                <w:bdr w:val="none" w:sz="0" w:space="0" w:color="auto"/>
              </w:rPr>
              <w:t xml:space="preserve">р/с № 40702810104210100369 </w:t>
            </w:r>
          </w:p>
          <w:p w14:paraId="5DCD5342"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color w:val="auto"/>
                <w:szCs w:val="20"/>
                <w:bdr w:val="none" w:sz="0" w:space="0" w:color="auto"/>
              </w:rPr>
            </w:pPr>
            <w:r w:rsidRPr="00E21827">
              <w:rPr>
                <w:rFonts w:eastAsia="Times New Roman" w:cs="Times New Roman"/>
                <w:color w:val="auto"/>
                <w:szCs w:val="20"/>
                <w:bdr w:val="none" w:sz="0" w:space="0" w:color="auto"/>
              </w:rPr>
              <w:t>к/с 30101810100000000601</w:t>
            </w:r>
          </w:p>
          <w:p w14:paraId="28FFFEAB"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color w:val="auto"/>
                <w:szCs w:val="20"/>
                <w:bdr w:val="none" w:sz="0" w:space="0" w:color="auto"/>
              </w:rPr>
            </w:pPr>
            <w:r w:rsidRPr="00E21827">
              <w:rPr>
                <w:rFonts w:eastAsia="Times New Roman" w:cs="Times New Roman"/>
                <w:color w:val="auto"/>
                <w:szCs w:val="20"/>
                <w:bdr w:val="none" w:sz="0" w:space="0" w:color="auto"/>
              </w:rPr>
              <w:t xml:space="preserve">в Архангельское отделение № 8637 </w:t>
            </w:r>
          </w:p>
          <w:p w14:paraId="7FD9AAFA"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color w:val="auto"/>
                <w:szCs w:val="20"/>
                <w:bdr w:val="none" w:sz="0" w:space="0" w:color="auto"/>
              </w:rPr>
            </w:pPr>
            <w:r w:rsidRPr="00E21827">
              <w:rPr>
                <w:rFonts w:eastAsia="Times New Roman" w:cs="Times New Roman"/>
                <w:color w:val="auto"/>
                <w:szCs w:val="20"/>
                <w:bdr w:val="none" w:sz="0" w:space="0" w:color="auto"/>
              </w:rPr>
              <w:t>ПАО Сбербанк г. Архангельск</w:t>
            </w:r>
          </w:p>
          <w:p w14:paraId="5C813640"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jc w:val="both"/>
              <w:rPr>
                <w:rFonts w:eastAsia="Times New Roman" w:cs="Times New Roman"/>
                <w:color w:val="auto"/>
                <w:szCs w:val="20"/>
                <w:bdr w:val="none" w:sz="0" w:space="0" w:color="auto"/>
              </w:rPr>
            </w:pPr>
            <w:r w:rsidRPr="00E21827">
              <w:rPr>
                <w:rFonts w:eastAsia="Times New Roman" w:cs="Times New Roman"/>
                <w:color w:val="auto"/>
                <w:szCs w:val="20"/>
                <w:bdr w:val="none" w:sz="0" w:space="0" w:color="auto"/>
              </w:rPr>
              <w:t>БИК 041117601</w:t>
            </w:r>
          </w:p>
          <w:p w14:paraId="640B11C9"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Cs/>
                <w:color w:val="auto"/>
                <w:sz w:val="22"/>
                <w:szCs w:val="22"/>
                <w:bdr w:val="none" w:sz="0" w:space="0" w:color="auto"/>
              </w:rPr>
            </w:pPr>
          </w:p>
          <w:p w14:paraId="17B63260"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Cs/>
                <w:color w:val="auto"/>
                <w:sz w:val="22"/>
                <w:szCs w:val="22"/>
                <w:bdr w:val="none" w:sz="0" w:space="0" w:color="auto"/>
              </w:rPr>
            </w:pPr>
            <w:r w:rsidRPr="00E21827">
              <w:rPr>
                <w:rFonts w:eastAsia="Times New Roman" w:cs="Times New Roman"/>
                <w:bCs/>
                <w:color w:val="auto"/>
                <w:sz w:val="22"/>
                <w:szCs w:val="22"/>
                <w:bdr w:val="none" w:sz="0" w:space="0" w:color="auto"/>
              </w:rPr>
              <w:t>Директор</w:t>
            </w:r>
          </w:p>
          <w:p w14:paraId="43B744FF"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Cs/>
                <w:color w:val="auto"/>
                <w:sz w:val="22"/>
                <w:szCs w:val="22"/>
                <w:bdr w:val="none" w:sz="0" w:space="0" w:color="auto"/>
              </w:rPr>
            </w:pPr>
          </w:p>
          <w:p w14:paraId="68DEC659"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bCs/>
                <w:color w:val="auto"/>
                <w:sz w:val="22"/>
                <w:szCs w:val="22"/>
                <w:bdr w:val="none" w:sz="0" w:space="0" w:color="auto"/>
              </w:rPr>
            </w:pPr>
            <w:r w:rsidRPr="00E21827">
              <w:rPr>
                <w:rFonts w:eastAsia="Times New Roman" w:cs="Times New Roman"/>
                <w:bCs/>
                <w:color w:val="auto"/>
                <w:sz w:val="22"/>
                <w:szCs w:val="22"/>
                <w:bdr w:val="none" w:sz="0" w:space="0" w:color="auto"/>
              </w:rPr>
              <w:t>___________________ /Б.А. Петухин/</w:t>
            </w:r>
          </w:p>
          <w:p w14:paraId="456C2AC2"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cs="Times New Roman"/>
                <w:color w:val="auto"/>
                <w:sz w:val="22"/>
                <w:szCs w:val="22"/>
                <w:bdr w:val="none" w:sz="0" w:space="0" w:color="auto"/>
              </w:rPr>
            </w:pPr>
            <w:r w:rsidRPr="00E21827">
              <w:rPr>
                <w:rFonts w:eastAsia="Times New Roman" w:cs="Times New Roman"/>
                <w:bCs/>
                <w:color w:val="auto"/>
                <w:sz w:val="22"/>
                <w:szCs w:val="22"/>
                <w:bdr w:val="none" w:sz="0" w:space="0" w:color="auto"/>
              </w:rPr>
              <w:t>МП</w:t>
            </w:r>
          </w:p>
        </w:tc>
        <w:tc>
          <w:tcPr>
            <w:tcW w:w="5245" w:type="dxa"/>
          </w:tcPr>
          <w:p w14:paraId="661A743B"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b/>
                <w:bCs/>
                <w:iCs/>
                <w:color w:val="auto"/>
                <w:sz w:val="22"/>
                <w:szCs w:val="22"/>
                <w:bdr w:val="none" w:sz="0" w:space="0" w:color="auto"/>
              </w:rPr>
            </w:pPr>
          </w:p>
          <w:p w14:paraId="3FBB2F7D"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7391C2D3"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2D5DAB1A"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474308D6"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10E7E9E3"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3E575C42"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671FD2AF"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6B42E4DD"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07FCC4DF"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6EF1E2D0"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557FFFDE"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37866E05"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5BB4A70A" w14:textId="77777777" w:rsid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iCs/>
                <w:color w:val="auto"/>
                <w:sz w:val="22"/>
                <w:szCs w:val="22"/>
                <w:bdr w:val="none" w:sz="0" w:space="0" w:color="auto"/>
              </w:rPr>
            </w:pPr>
          </w:p>
          <w:p w14:paraId="0DC6986E"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color w:val="auto"/>
                <w:sz w:val="22"/>
                <w:szCs w:val="22"/>
                <w:bdr w:val="none" w:sz="0" w:space="0" w:color="auto"/>
              </w:rPr>
            </w:pPr>
          </w:p>
          <w:p w14:paraId="1FE9FAF7" w14:textId="22BE276E"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color w:val="auto"/>
                <w:sz w:val="22"/>
                <w:szCs w:val="22"/>
                <w:bdr w:val="none" w:sz="0" w:space="0" w:color="auto"/>
              </w:rPr>
            </w:pPr>
          </w:p>
          <w:p w14:paraId="6E4D8F0C"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color w:val="auto"/>
                <w:sz w:val="22"/>
                <w:szCs w:val="22"/>
                <w:bdr w:val="none" w:sz="0" w:space="0" w:color="auto"/>
              </w:rPr>
            </w:pPr>
          </w:p>
          <w:p w14:paraId="3075BDD7" w14:textId="25179B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color w:val="auto"/>
                <w:sz w:val="22"/>
                <w:szCs w:val="22"/>
                <w:bdr w:val="none" w:sz="0" w:space="0" w:color="auto"/>
              </w:rPr>
            </w:pPr>
            <w:r w:rsidRPr="00E21827">
              <w:rPr>
                <w:rFonts w:eastAsia="Times New Roman" w:cs="Times New Roman"/>
                <w:color w:val="auto"/>
                <w:sz w:val="22"/>
                <w:szCs w:val="22"/>
                <w:bdr w:val="none" w:sz="0" w:space="0" w:color="auto"/>
              </w:rPr>
              <w:t>_____________________</w:t>
            </w:r>
            <w:r>
              <w:rPr>
                <w:rFonts w:eastAsia="Times New Roman" w:cs="Times New Roman"/>
                <w:color w:val="auto"/>
                <w:sz w:val="22"/>
                <w:szCs w:val="22"/>
                <w:bdr w:val="none" w:sz="0" w:space="0" w:color="auto"/>
              </w:rPr>
              <w:t>/       /</w:t>
            </w:r>
            <w:r w:rsidRPr="00E21827">
              <w:rPr>
                <w:rFonts w:eastAsia="Times New Roman" w:cs="Times New Roman"/>
                <w:color w:val="auto"/>
                <w:sz w:val="22"/>
                <w:szCs w:val="22"/>
                <w:bdr w:val="none" w:sz="0" w:space="0" w:color="auto"/>
              </w:rPr>
              <w:t xml:space="preserve"> </w:t>
            </w:r>
          </w:p>
          <w:p w14:paraId="3000ABF6" w14:textId="77777777" w:rsidR="00E21827" w:rsidRPr="00E21827" w:rsidRDefault="00E21827" w:rsidP="00E21827">
            <w:pPr>
              <w:pBdr>
                <w:top w:val="none" w:sz="0" w:space="0" w:color="auto"/>
                <w:left w:val="none" w:sz="0" w:space="0" w:color="auto"/>
                <w:bottom w:val="none" w:sz="0" w:space="0" w:color="auto"/>
                <w:right w:val="none" w:sz="0" w:space="0" w:color="auto"/>
                <w:between w:val="none" w:sz="0" w:space="0" w:color="auto"/>
                <w:bar w:val="none" w:sz="0" w:color="auto"/>
              </w:pBdr>
              <w:ind w:left="32"/>
              <w:rPr>
                <w:rFonts w:eastAsia="Times New Roman" w:cs="Times New Roman"/>
                <w:color w:val="auto"/>
                <w:sz w:val="22"/>
                <w:szCs w:val="22"/>
                <w:bdr w:val="none" w:sz="0" w:space="0" w:color="auto"/>
              </w:rPr>
            </w:pPr>
            <w:r w:rsidRPr="00E21827">
              <w:rPr>
                <w:rFonts w:eastAsia="Times New Roman" w:cs="Times New Roman"/>
                <w:color w:val="auto"/>
                <w:sz w:val="22"/>
                <w:szCs w:val="22"/>
                <w:bdr w:val="none" w:sz="0" w:space="0" w:color="auto"/>
              </w:rPr>
              <w:t>МП</w:t>
            </w:r>
          </w:p>
        </w:tc>
      </w:tr>
    </w:tbl>
    <w:p w14:paraId="3A749CF3" w14:textId="77777777" w:rsidR="0023636D" w:rsidRDefault="0023636D" w:rsidP="00E21827">
      <w:pPr>
        <w:rPr>
          <w:sz w:val="22"/>
          <w:szCs w:val="22"/>
        </w:rPr>
      </w:pPr>
    </w:p>
    <w:p w14:paraId="26B5DD89" w14:textId="77777777" w:rsidR="0023636D" w:rsidRDefault="0023636D">
      <w:pPr>
        <w:ind w:left="5954"/>
        <w:jc w:val="center"/>
        <w:rPr>
          <w:sz w:val="22"/>
          <w:szCs w:val="22"/>
        </w:rPr>
      </w:pPr>
    </w:p>
    <w:p w14:paraId="65D85102" w14:textId="77777777" w:rsidR="002A7AC3" w:rsidRDefault="002A7AC3">
      <w:pPr>
        <w:ind w:left="5954"/>
        <w:jc w:val="center"/>
        <w:rPr>
          <w:sz w:val="22"/>
          <w:szCs w:val="22"/>
        </w:rPr>
      </w:pPr>
    </w:p>
    <w:p w14:paraId="00A44024" w14:textId="77777777" w:rsidR="002A7AC3" w:rsidRDefault="002A7AC3">
      <w:pPr>
        <w:ind w:left="5954"/>
        <w:jc w:val="center"/>
        <w:rPr>
          <w:sz w:val="22"/>
          <w:szCs w:val="22"/>
        </w:rPr>
      </w:pPr>
    </w:p>
    <w:p w14:paraId="215075BB" w14:textId="77777777" w:rsidR="002A7AC3" w:rsidRDefault="002A7AC3">
      <w:pPr>
        <w:ind w:left="5954"/>
        <w:jc w:val="center"/>
        <w:rPr>
          <w:sz w:val="22"/>
          <w:szCs w:val="22"/>
        </w:rPr>
      </w:pPr>
    </w:p>
    <w:p w14:paraId="61405968" w14:textId="77777777" w:rsidR="002A7AC3" w:rsidRDefault="002A7AC3">
      <w:pPr>
        <w:ind w:left="5954"/>
        <w:jc w:val="center"/>
        <w:rPr>
          <w:sz w:val="22"/>
          <w:szCs w:val="22"/>
        </w:rPr>
      </w:pPr>
    </w:p>
    <w:p w14:paraId="71A973DF" w14:textId="77777777" w:rsidR="002A7AC3" w:rsidRDefault="002A7AC3">
      <w:pPr>
        <w:ind w:left="5954"/>
        <w:jc w:val="center"/>
        <w:rPr>
          <w:sz w:val="22"/>
          <w:szCs w:val="22"/>
        </w:rPr>
      </w:pPr>
    </w:p>
    <w:p w14:paraId="0028A360" w14:textId="77777777" w:rsidR="002A7AC3" w:rsidRDefault="002A7AC3">
      <w:pPr>
        <w:ind w:left="5954"/>
        <w:jc w:val="center"/>
        <w:rPr>
          <w:sz w:val="22"/>
          <w:szCs w:val="22"/>
        </w:rPr>
      </w:pPr>
    </w:p>
    <w:p w14:paraId="3512B747" w14:textId="77777777" w:rsidR="002A7AC3" w:rsidRDefault="002A7AC3">
      <w:pPr>
        <w:ind w:left="5954"/>
        <w:jc w:val="center"/>
        <w:rPr>
          <w:sz w:val="22"/>
          <w:szCs w:val="22"/>
        </w:rPr>
      </w:pPr>
    </w:p>
    <w:p w14:paraId="72986C96" w14:textId="77777777" w:rsidR="002A7AC3" w:rsidRDefault="002A7AC3">
      <w:pPr>
        <w:ind w:left="5954"/>
        <w:jc w:val="center"/>
        <w:rPr>
          <w:sz w:val="22"/>
          <w:szCs w:val="22"/>
        </w:rPr>
      </w:pPr>
    </w:p>
    <w:p w14:paraId="7F95EE6D" w14:textId="77777777" w:rsidR="004B6542" w:rsidRDefault="004B6542">
      <w:pPr>
        <w:ind w:left="5954"/>
        <w:jc w:val="center"/>
        <w:rPr>
          <w:sz w:val="22"/>
          <w:szCs w:val="22"/>
        </w:rPr>
      </w:pPr>
    </w:p>
    <w:p w14:paraId="3F8041FA" w14:textId="77777777" w:rsidR="004B6542" w:rsidRDefault="004B6542">
      <w:pPr>
        <w:ind w:left="5954"/>
        <w:jc w:val="center"/>
        <w:rPr>
          <w:sz w:val="22"/>
          <w:szCs w:val="22"/>
        </w:rPr>
      </w:pPr>
    </w:p>
    <w:p w14:paraId="7FE053D9" w14:textId="77777777" w:rsidR="004B6542" w:rsidRDefault="004B6542">
      <w:pPr>
        <w:ind w:left="5954"/>
        <w:jc w:val="center"/>
        <w:rPr>
          <w:sz w:val="22"/>
          <w:szCs w:val="22"/>
        </w:rPr>
      </w:pPr>
    </w:p>
    <w:p w14:paraId="2AE0A7EC" w14:textId="77777777" w:rsidR="004B6542" w:rsidRDefault="004B6542">
      <w:pPr>
        <w:ind w:left="5954"/>
        <w:jc w:val="center"/>
        <w:rPr>
          <w:sz w:val="22"/>
          <w:szCs w:val="22"/>
        </w:rPr>
      </w:pPr>
    </w:p>
    <w:p w14:paraId="1A4EB68D" w14:textId="77777777" w:rsidR="00E231C7" w:rsidRDefault="00E231C7">
      <w:pPr>
        <w:ind w:left="5954"/>
        <w:jc w:val="center"/>
        <w:rPr>
          <w:sz w:val="22"/>
          <w:szCs w:val="22"/>
        </w:rPr>
      </w:pPr>
    </w:p>
    <w:p w14:paraId="09179A15" w14:textId="77777777" w:rsidR="00E231C7" w:rsidRDefault="00E231C7">
      <w:pPr>
        <w:ind w:left="5954"/>
        <w:jc w:val="center"/>
        <w:rPr>
          <w:sz w:val="22"/>
          <w:szCs w:val="22"/>
        </w:rPr>
      </w:pPr>
    </w:p>
    <w:p w14:paraId="42CC3F41" w14:textId="77777777" w:rsidR="00E231C7" w:rsidRDefault="00E231C7">
      <w:pPr>
        <w:ind w:left="5954"/>
        <w:jc w:val="center"/>
        <w:rPr>
          <w:sz w:val="22"/>
          <w:szCs w:val="22"/>
        </w:rPr>
      </w:pPr>
    </w:p>
    <w:p w14:paraId="08F418F5" w14:textId="77777777" w:rsidR="00E231C7" w:rsidRDefault="00E231C7">
      <w:pPr>
        <w:ind w:left="5954"/>
        <w:jc w:val="center"/>
        <w:rPr>
          <w:sz w:val="22"/>
          <w:szCs w:val="22"/>
        </w:rPr>
      </w:pPr>
    </w:p>
    <w:p w14:paraId="7686E1DA" w14:textId="77777777" w:rsidR="00E231C7" w:rsidRDefault="00E231C7">
      <w:pPr>
        <w:ind w:left="5954"/>
        <w:jc w:val="center"/>
        <w:rPr>
          <w:sz w:val="22"/>
          <w:szCs w:val="22"/>
        </w:rPr>
      </w:pPr>
    </w:p>
    <w:p w14:paraId="4C87AAC3" w14:textId="77777777" w:rsidR="002A7AC3" w:rsidRDefault="002A7AC3">
      <w:pPr>
        <w:ind w:left="5954"/>
        <w:jc w:val="center"/>
        <w:rPr>
          <w:sz w:val="22"/>
          <w:szCs w:val="22"/>
        </w:rPr>
      </w:pPr>
    </w:p>
    <w:p w14:paraId="504F6448" w14:textId="248B59DA" w:rsidR="002A7AC3" w:rsidRDefault="002A7AC3">
      <w:pPr>
        <w:ind w:left="5954"/>
        <w:jc w:val="center"/>
        <w:rPr>
          <w:sz w:val="22"/>
          <w:szCs w:val="22"/>
        </w:rPr>
      </w:pPr>
    </w:p>
    <w:p w14:paraId="1102CAAD" w14:textId="33261774" w:rsidR="0024167B" w:rsidRDefault="0024167B">
      <w:pPr>
        <w:ind w:left="5954"/>
        <w:jc w:val="center"/>
        <w:rPr>
          <w:sz w:val="22"/>
          <w:szCs w:val="22"/>
        </w:rPr>
      </w:pPr>
    </w:p>
    <w:p w14:paraId="575E975A" w14:textId="77777777" w:rsidR="0024167B" w:rsidRDefault="0024167B">
      <w:pPr>
        <w:ind w:left="5954"/>
        <w:jc w:val="center"/>
        <w:rPr>
          <w:sz w:val="22"/>
          <w:szCs w:val="22"/>
        </w:rPr>
      </w:pPr>
    </w:p>
    <w:p w14:paraId="648902B8" w14:textId="741DC45A" w:rsidR="0023636D" w:rsidRDefault="00813985">
      <w:pPr>
        <w:ind w:left="5954"/>
        <w:jc w:val="center"/>
        <w:rPr>
          <w:sz w:val="22"/>
          <w:szCs w:val="22"/>
        </w:rPr>
      </w:pPr>
      <w:r>
        <w:rPr>
          <w:sz w:val="22"/>
          <w:szCs w:val="22"/>
        </w:rPr>
        <w:t xml:space="preserve">Приложение № </w:t>
      </w:r>
      <w:r w:rsidR="003A289E">
        <w:rPr>
          <w:sz w:val="22"/>
          <w:szCs w:val="22"/>
        </w:rPr>
        <w:t>1</w:t>
      </w:r>
    </w:p>
    <w:p w14:paraId="773A4A92" w14:textId="77777777" w:rsidR="0023636D" w:rsidRDefault="00813985">
      <w:pPr>
        <w:ind w:left="5954"/>
        <w:jc w:val="both"/>
        <w:rPr>
          <w:sz w:val="22"/>
          <w:szCs w:val="22"/>
        </w:rPr>
      </w:pPr>
      <w:r>
        <w:rPr>
          <w:sz w:val="22"/>
          <w:szCs w:val="22"/>
        </w:rPr>
        <w:t>к договору</w:t>
      </w:r>
      <w:r>
        <w:rPr>
          <w:b/>
          <w:bCs/>
          <w:sz w:val="22"/>
          <w:szCs w:val="22"/>
        </w:rPr>
        <w:t xml:space="preserve"> </w:t>
      </w:r>
      <w:r>
        <w:rPr>
          <w:sz w:val="22"/>
          <w:szCs w:val="22"/>
        </w:rPr>
        <w:t>на предоставление услуг по техническому осмотру автотранспорта</w:t>
      </w:r>
    </w:p>
    <w:p w14:paraId="124BBB4D" w14:textId="77777777" w:rsidR="0023636D" w:rsidRDefault="00813985">
      <w:pPr>
        <w:ind w:left="5954"/>
        <w:rPr>
          <w:sz w:val="22"/>
          <w:szCs w:val="22"/>
        </w:rPr>
      </w:pPr>
      <w:r>
        <w:rPr>
          <w:sz w:val="22"/>
          <w:szCs w:val="22"/>
        </w:rPr>
        <w:t xml:space="preserve"> «____» _______________ 20__г.</w:t>
      </w:r>
    </w:p>
    <w:p w14:paraId="7E5D40FA" w14:textId="77777777" w:rsidR="0023636D" w:rsidRDefault="00813985">
      <w:pPr>
        <w:ind w:left="5954"/>
        <w:rPr>
          <w:sz w:val="22"/>
          <w:szCs w:val="22"/>
        </w:rPr>
      </w:pPr>
      <w:r>
        <w:rPr>
          <w:sz w:val="22"/>
          <w:szCs w:val="22"/>
        </w:rPr>
        <w:t>№___________________________</w:t>
      </w:r>
    </w:p>
    <w:p w14:paraId="5A92A603" w14:textId="77777777" w:rsidR="0023636D" w:rsidRDefault="0023636D">
      <w:pPr>
        <w:ind w:left="5954"/>
        <w:rPr>
          <w:sz w:val="22"/>
          <w:szCs w:val="22"/>
        </w:rPr>
      </w:pPr>
    </w:p>
    <w:p w14:paraId="46F7B035" w14:textId="77777777" w:rsidR="0023636D" w:rsidRDefault="0023636D">
      <w:pPr>
        <w:ind w:firstLine="426"/>
        <w:jc w:val="center"/>
        <w:rPr>
          <w:b/>
          <w:bCs/>
          <w:sz w:val="22"/>
          <w:szCs w:val="22"/>
        </w:rPr>
      </w:pPr>
    </w:p>
    <w:p w14:paraId="272FC968" w14:textId="77777777" w:rsidR="0023636D" w:rsidRDefault="00813985">
      <w:pPr>
        <w:ind w:firstLine="426"/>
        <w:jc w:val="center"/>
        <w:rPr>
          <w:b/>
          <w:bCs/>
          <w:sz w:val="22"/>
          <w:szCs w:val="22"/>
        </w:rPr>
      </w:pPr>
      <w:r>
        <w:rPr>
          <w:b/>
          <w:bCs/>
          <w:sz w:val="22"/>
          <w:szCs w:val="22"/>
        </w:rPr>
        <w:t>ЗАЯВКА</w:t>
      </w:r>
    </w:p>
    <w:p w14:paraId="6F4E60B0" w14:textId="77777777" w:rsidR="0023636D" w:rsidRDefault="0023636D">
      <w:pPr>
        <w:ind w:firstLine="426"/>
        <w:jc w:val="center"/>
        <w:rPr>
          <w:sz w:val="22"/>
          <w:szCs w:val="22"/>
        </w:rPr>
      </w:pPr>
    </w:p>
    <w:p w14:paraId="2CE02BD6" w14:textId="77777777" w:rsidR="0023636D" w:rsidRDefault="0023636D">
      <w:pPr>
        <w:ind w:firstLine="426"/>
        <w:jc w:val="center"/>
        <w:rPr>
          <w:sz w:val="22"/>
          <w:szCs w:val="22"/>
        </w:rPr>
      </w:pPr>
    </w:p>
    <w:p w14:paraId="2EFE79CC" w14:textId="2C7FE516" w:rsidR="0023636D" w:rsidRDefault="00813985">
      <w:pPr>
        <w:ind w:firstLine="426"/>
        <w:jc w:val="both"/>
        <w:rPr>
          <w:sz w:val="22"/>
          <w:szCs w:val="22"/>
        </w:rPr>
      </w:pPr>
      <w:r>
        <w:rPr>
          <w:sz w:val="22"/>
          <w:szCs w:val="22"/>
        </w:rPr>
        <w:t>Руководствуясь положениями заключенного с Вашей организацией Договора на проведение технического о</w:t>
      </w:r>
      <w:r w:rsidR="00F832DC">
        <w:rPr>
          <w:sz w:val="22"/>
          <w:szCs w:val="22"/>
        </w:rPr>
        <w:t>смотра от «____» ___________ 202__</w:t>
      </w:r>
      <w:r>
        <w:rPr>
          <w:sz w:val="22"/>
          <w:szCs w:val="22"/>
        </w:rPr>
        <w:t>г. №____________________ прошу провести технический осмотр транспортного средства:</w:t>
      </w:r>
    </w:p>
    <w:p w14:paraId="739364C4" w14:textId="77777777" w:rsidR="0023636D" w:rsidRDefault="0023636D">
      <w:pPr>
        <w:ind w:firstLine="426"/>
        <w:jc w:val="right"/>
        <w:rPr>
          <w:sz w:val="22"/>
          <w:szCs w:val="22"/>
        </w:rPr>
      </w:pPr>
    </w:p>
    <w:p w14:paraId="788DB55A" w14:textId="77777777" w:rsidR="0023636D" w:rsidRDefault="0023636D">
      <w:pPr>
        <w:ind w:firstLine="426"/>
        <w:jc w:val="right"/>
        <w:rPr>
          <w:sz w:val="22"/>
          <w:szCs w:val="22"/>
        </w:rPr>
      </w:pPr>
    </w:p>
    <w:tbl>
      <w:tblPr>
        <w:tblStyle w:val="TableNormal"/>
        <w:tblW w:w="9920"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24"/>
        <w:gridCol w:w="2573"/>
        <w:gridCol w:w="2127"/>
        <w:gridCol w:w="1984"/>
        <w:gridCol w:w="2412"/>
      </w:tblGrid>
      <w:tr w:rsidR="00F832DC" w:rsidRPr="00BC0E3E" w14:paraId="7B51BE58" w14:textId="77777777" w:rsidTr="00CF3CD7">
        <w:trPr>
          <w:trHeight w:val="300"/>
          <w:jc w:val="right"/>
        </w:trPr>
        <w:tc>
          <w:tcPr>
            <w:tcW w:w="8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72DBEA" w14:textId="77777777" w:rsidR="00F832DC" w:rsidRDefault="00F832DC" w:rsidP="00CF3CD7">
            <w:pPr>
              <w:jc w:val="right"/>
            </w:pPr>
            <w:r>
              <w:t>№ п/п</w:t>
            </w:r>
          </w:p>
        </w:tc>
        <w:tc>
          <w:tcPr>
            <w:tcW w:w="25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36B8983" w14:textId="77777777" w:rsidR="00F832DC" w:rsidRDefault="00F832DC" w:rsidP="00CF3CD7">
            <w:pPr>
              <w:jc w:val="center"/>
            </w:pPr>
            <w:r>
              <w:t>Марка, модель ТС</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F871079" w14:textId="77777777" w:rsidR="00F832DC" w:rsidRDefault="00F832DC" w:rsidP="00CF3CD7">
            <w:pPr>
              <w:jc w:val="center"/>
            </w:pPr>
            <w:proofErr w:type="spellStart"/>
            <w:r>
              <w:t>Гос.рег.знак</w:t>
            </w:r>
            <w:proofErr w:type="spellEnd"/>
          </w:p>
        </w:tc>
        <w:tc>
          <w:tcPr>
            <w:tcW w:w="1984" w:type="dxa"/>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tcPr>
          <w:p w14:paraId="0B8FE068" w14:textId="77777777" w:rsidR="00F832DC" w:rsidRDefault="00F832DC" w:rsidP="00CF3CD7">
            <w:pPr>
              <w:jc w:val="center"/>
            </w:pPr>
            <w:r>
              <w:t>Год выпуска</w:t>
            </w:r>
          </w:p>
        </w:tc>
        <w:tc>
          <w:tcPr>
            <w:tcW w:w="2412" w:type="dxa"/>
            <w:tcBorders>
              <w:top w:val="single" w:sz="4" w:space="0" w:color="000000"/>
              <w:left w:val="single" w:sz="4" w:space="0" w:color="auto"/>
              <w:bottom w:val="single" w:sz="4" w:space="0" w:color="000000"/>
              <w:right w:val="single" w:sz="4" w:space="0" w:color="000000"/>
            </w:tcBorders>
          </w:tcPr>
          <w:p w14:paraId="29A09F38" w14:textId="77777777" w:rsidR="00F832DC" w:rsidRDefault="00F832DC" w:rsidP="00CF3CD7">
            <w:pPr>
              <w:jc w:val="center"/>
            </w:pPr>
            <w:r>
              <w:t>Категория ТС</w:t>
            </w:r>
          </w:p>
          <w:p w14:paraId="1208EBFB" w14:textId="77777777" w:rsidR="00F832DC" w:rsidRPr="000718A1" w:rsidRDefault="00F832DC" w:rsidP="00CF3CD7">
            <w:pPr>
              <w:jc w:val="center"/>
              <w:rPr>
                <w:rFonts w:cs="Times New Roman"/>
                <w:sz w:val="20"/>
                <w:szCs w:val="20"/>
              </w:rPr>
            </w:pPr>
            <w:r w:rsidRPr="000718A1">
              <w:rPr>
                <w:rFonts w:cs="Times New Roman"/>
                <w:sz w:val="20"/>
                <w:szCs w:val="20"/>
              </w:rPr>
              <w:t>(</w:t>
            </w:r>
            <w:r w:rsidRPr="00515E22">
              <w:rPr>
                <w:rFonts w:cs="Times New Roman"/>
                <w:color w:val="auto"/>
                <w:sz w:val="20"/>
                <w:szCs w:val="20"/>
                <w:lang w:val="en-US"/>
              </w:rPr>
              <w:t>L</w:t>
            </w:r>
            <w:r w:rsidRPr="000718A1">
              <w:rPr>
                <w:rFonts w:cs="Times New Roman"/>
                <w:color w:val="auto"/>
                <w:sz w:val="20"/>
                <w:szCs w:val="20"/>
              </w:rPr>
              <w:t>,</w:t>
            </w:r>
            <w:r w:rsidRPr="00515E22">
              <w:rPr>
                <w:rFonts w:cs="Times New Roman"/>
                <w:color w:val="auto"/>
                <w:sz w:val="20"/>
                <w:szCs w:val="20"/>
                <w:lang w:val="en-US"/>
              </w:rPr>
              <w:t>M</w:t>
            </w:r>
            <w:r w:rsidRPr="000718A1">
              <w:rPr>
                <w:rFonts w:cs="Times New Roman"/>
                <w:color w:val="auto"/>
                <w:sz w:val="20"/>
                <w:szCs w:val="20"/>
              </w:rPr>
              <w:t>1,</w:t>
            </w:r>
            <w:r w:rsidRPr="00515E22">
              <w:rPr>
                <w:rFonts w:cs="Times New Roman"/>
                <w:color w:val="auto"/>
                <w:sz w:val="20"/>
                <w:szCs w:val="20"/>
                <w:lang w:val="en-US"/>
              </w:rPr>
              <w:t>M</w:t>
            </w:r>
            <w:r w:rsidRPr="000718A1">
              <w:rPr>
                <w:rFonts w:cs="Times New Roman"/>
                <w:color w:val="auto"/>
                <w:sz w:val="20"/>
                <w:szCs w:val="20"/>
              </w:rPr>
              <w:t>2,</w:t>
            </w:r>
            <w:r w:rsidRPr="00515E22">
              <w:rPr>
                <w:rFonts w:cs="Times New Roman"/>
                <w:color w:val="auto"/>
                <w:sz w:val="20"/>
                <w:szCs w:val="20"/>
                <w:lang w:val="en-US"/>
              </w:rPr>
              <w:t>M</w:t>
            </w:r>
            <w:r w:rsidRPr="000718A1">
              <w:rPr>
                <w:rFonts w:cs="Times New Roman"/>
                <w:color w:val="auto"/>
                <w:sz w:val="20"/>
                <w:szCs w:val="20"/>
              </w:rPr>
              <w:t>3,</w:t>
            </w:r>
            <w:r w:rsidRPr="00515E22">
              <w:rPr>
                <w:rFonts w:cs="Times New Roman"/>
                <w:color w:val="auto"/>
                <w:sz w:val="20"/>
                <w:szCs w:val="20"/>
                <w:lang w:val="en-US"/>
              </w:rPr>
              <w:t>N</w:t>
            </w:r>
            <w:r w:rsidRPr="000718A1">
              <w:rPr>
                <w:rFonts w:cs="Times New Roman"/>
                <w:color w:val="auto"/>
                <w:sz w:val="20"/>
                <w:szCs w:val="20"/>
              </w:rPr>
              <w:t>1,</w:t>
            </w:r>
            <w:r w:rsidRPr="00515E22">
              <w:rPr>
                <w:rFonts w:cs="Times New Roman"/>
                <w:color w:val="auto"/>
                <w:sz w:val="20"/>
                <w:szCs w:val="20"/>
                <w:lang w:val="en-US"/>
              </w:rPr>
              <w:t>N</w:t>
            </w:r>
            <w:r w:rsidRPr="000718A1">
              <w:rPr>
                <w:rFonts w:cs="Times New Roman"/>
                <w:color w:val="auto"/>
                <w:sz w:val="20"/>
                <w:szCs w:val="20"/>
              </w:rPr>
              <w:t>2,</w:t>
            </w:r>
            <w:r w:rsidRPr="00515E22">
              <w:rPr>
                <w:rFonts w:cs="Times New Roman"/>
                <w:color w:val="auto"/>
                <w:sz w:val="20"/>
                <w:szCs w:val="20"/>
                <w:lang w:val="en-US"/>
              </w:rPr>
              <w:t>N</w:t>
            </w:r>
            <w:r w:rsidRPr="000718A1">
              <w:rPr>
                <w:rFonts w:cs="Times New Roman"/>
                <w:color w:val="auto"/>
                <w:sz w:val="20"/>
                <w:szCs w:val="20"/>
              </w:rPr>
              <w:t>3,</w:t>
            </w:r>
            <w:r w:rsidRPr="00515E22">
              <w:rPr>
                <w:rFonts w:cs="Times New Roman"/>
                <w:color w:val="auto"/>
                <w:sz w:val="20"/>
                <w:szCs w:val="20"/>
                <w:lang w:val="en-US"/>
              </w:rPr>
              <w:t>O</w:t>
            </w:r>
            <w:r w:rsidRPr="000718A1">
              <w:rPr>
                <w:rFonts w:cs="Times New Roman"/>
                <w:color w:val="auto"/>
                <w:sz w:val="20"/>
                <w:szCs w:val="20"/>
              </w:rPr>
              <w:t>1,</w:t>
            </w:r>
            <w:r w:rsidRPr="00515E22">
              <w:rPr>
                <w:rFonts w:cs="Times New Roman"/>
                <w:color w:val="auto"/>
                <w:sz w:val="20"/>
                <w:szCs w:val="20"/>
                <w:lang w:val="en-US"/>
              </w:rPr>
              <w:t>O</w:t>
            </w:r>
            <w:r w:rsidRPr="000718A1">
              <w:rPr>
                <w:rFonts w:cs="Times New Roman"/>
                <w:color w:val="auto"/>
                <w:sz w:val="20"/>
                <w:szCs w:val="20"/>
              </w:rPr>
              <w:t>2,</w:t>
            </w:r>
            <w:r w:rsidRPr="00515E22">
              <w:rPr>
                <w:rFonts w:cs="Times New Roman"/>
                <w:color w:val="auto"/>
                <w:sz w:val="20"/>
                <w:szCs w:val="20"/>
                <w:lang w:val="en-US"/>
              </w:rPr>
              <w:t>O</w:t>
            </w:r>
            <w:r w:rsidRPr="000718A1">
              <w:rPr>
                <w:rFonts w:cs="Times New Roman"/>
                <w:color w:val="auto"/>
                <w:sz w:val="20"/>
                <w:szCs w:val="20"/>
              </w:rPr>
              <w:t>3,</w:t>
            </w:r>
            <w:r w:rsidRPr="00515E22">
              <w:rPr>
                <w:rFonts w:cs="Times New Roman"/>
                <w:color w:val="auto"/>
                <w:sz w:val="20"/>
                <w:szCs w:val="20"/>
                <w:lang w:val="en-US"/>
              </w:rPr>
              <w:t>O</w:t>
            </w:r>
            <w:r w:rsidRPr="000718A1">
              <w:rPr>
                <w:rFonts w:cs="Times New Roman"/>
                <w:color w:val="auto"/>
                <w:sz w:val="20"/>
                <w:szCs w:val="20"/>
              </w:rPr>
              <w:t>4)</w:t>
            </w:r>
          </w:p>
        </w:tc>
      </w:tr>
      <w:tr w:rsidR="00F832DC" w:rsidRPr="00BC0E3E" w14:paraId="4D784CC3" w14:textId="77777777" w:rsidTr="00CF3CD7">
        <w:trPr>
          <w:trHeight w:val="300"/>
          <w:jc w:val="right"/>
        </w:trPr>
        <w:tc>
          <w:tcPr>
            <w:tcW w:w="8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001EB9" w14:textId="77777777" w:rsidR="00F832DC" w:rsidRPr="000718A1" w:rsidRDefault="00F832DC" w:rsidP="00CF3CD7"/>
        </w:tc>
        <w:tc>
          <w:tcPr>
            <w:tcW w:w="25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A75049" w14:textId="77777777" w:rsidR="00F832DC" w:rsidRPr="000718A1" w:rsidRDefault="00F832DC" w:rsidP="00CF3CD7"/>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BFD962" w14:textId="77777777" w:rsidR="00F832DC" w:rsidRPr="000718A1" w:rsidRDefault="00F832DC" w:rsidP="00CF3CD7"/>
        </w:tc>
        <w:tc>
          <w:tcPr>
            <w:tcW w:w="1984" w:type="dxa"/>
            <w:tcBorders>
              <w:top w:val="single" w:sz="4" w:space="0" w:color="000000"/>
              <w:left w:val="single" w:sz="4" w:space="0" w:color="000000"/>
              <w:bottom w:val="single" w:sz="4" w:space="0" w:color="000000"/>
              <w:right w:val="single" w:sz="4" w:space="0" w:color="auto"/>
            </w:tcBorders>
            <w:tcMar>
              <w:top w:w="80" w:type="dxa"/>
              <w:left w:w="80" w:type="dxa"/>
              <w:bottom w:w="80" w:type="dxa"/>
              <w:right w:w="80" w:type="dxa"/>
            </w:tcMar>
          </w:tcPr>
          <w:p w14:paraId="3D036EC7" w14:textId="77777777" w:rsidR="00F832DC" w:rsidRPr="000718A1" w:rsidRDefault="00F832DC" w:rsidP="00CF3CD7"/>
        </w:tc>
        <w:tc>
          <w:tcPr>
            <w:tcW w:w="2412" w:type="dxa"/>
            <w:tcBorders>
              <w:top w:val="single" w:sz="4" w:space="0" w:color="000000"/>
              <w:left w:val="single" w:sz="4" w:space="0" w:color="auto"/>
              <w:bottom w:val="single" w:sz="4" w:space="0" w:color="000000"/>
              <w:right w:val="single" w:sz="4" w:space="0" w:color="000000"/>
            </w:tcBorders>
          </w:tcPr>
          <w:p w14:paraId="47BD8A88" w14:textId="77777777" w:rsidR="00F832DC" w:rsidRPr="000718A1" w:rsidRDefault="00F832DC" w:rsidP="00CF3CD7"/>
        </w:tc>
      </w:tr>
    </w:tbl>
    <w:p w14:paraId="1899171E" w14:textId="77777777" w:rsidR="0023636D" w:rsidRPr="000718A1" w:rsidRDefault="0023636D">
      <w:pPr>
        <w:widowControl w:val="0"/>
        <w:jc w:val="right"/>
        <w:rPr>
          <w:sz w:val="22"/>
          <w:szCs w:val="22"/>
        </w:rPr>
      </w:pPr>
    </w:p>
    <w:p w14:paraId="44188B20" w14:textId="77777777" w:rsidR="0023636D" w:rsidRPr="000718A1" w:rsidRDefault="0023636D">
      <w:pPr>
        <w:ind w:firstLine="426"/>
        <w:jc w:val="right"/>
        <w:rPr>
          <w:sz w:val="22"/>
          <w:szCs w:val="22"/>
        </w:rPr>
      </w:pPr>
    </w:p>
    <w:p w14:paraId="7C499877" w14:textId="32436C6A" w:rsidR="0023636D" w:rsidRDefault="00DD3191" w:rsidP="00DD3191">
      <w:pPr>
        <w:ind w:firstLine="426"/>
        <w:jc w:val="both"/>
        <w:rPr>
          <w:sz w:val="22"/>
          <w:szCs w:val="22"/>
        </w:rPr>
      </w:pPr>
      <w:r w:rsidRPr="0024167B">
        <w:rPr>
          <w:sz w:val="22"/>
          <w:szCs w:val="22"/>
        </w:rPr>
        <w:t>* Копия платежного поручения за проведение технического осмотра и подтверждение оплаты государственной пошлины за внесение сведений (ЕАИСТО), либо документ, свидетельствующий об освобождении от уплаты государственной пошлины, прилагается.</w:t>
      </w:r>
    </w:p>
    <w:p w14:paraId="2E6AFCE0" w14:textId="77777777" w:rsidR="0023636D" w:rsidRDefault="0023636D">
      <w:pPr>
        <w:ind w:firstLine="426"/>
        <w:jc w:val="right"/>
        <w:rPr>
          <w:sz w:val="22"/>
          <w:szCs w:val="22"/>
        </w:rPr>
      </w:pPr>
    </w:p>
    <w:p w14:paraId="5973E9BA" w14:textId="77777777" w:rsidR="0023636D" w:rsidRDefault="0023636D">
      <w:pPr>
        <w:ind w:firstLine="426"/>
        <w:jc w:val="right"/>
        <w:rPr>
          <w:sz w:val="22"/>
          <w:szCs w:val="22"/>
        </w:rPr>
      </w:pPr>
    </w:p>
    <w:p w14:paraId="4EDA61EE" w14:textId="77777777" w:rsidR="0023636D" w:rsidRDefault="0023636D">
      <w:pPr>
        <w:ind w:firstLine="426"/>
        <w:jc w:val="right"/>
        <w:rPr>
          <w:sz w:val="22"/>
          <w:szCs w:val="22"/>
        </w:rPr>
      </w:pPr>
    </w:p>
    <w:tbl>
      <w:tblPr>
        <w:tblStyle w:val="TableNormal"/>
        <w:tblW w:w="4786"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6"/>
      </w:tblGrid>
      <w:tr w:rsidR="0023636D" w14:paraId="3340A32D" w14:textId="77777777">
        <w:trPr>
          <w:trHeight w:val="231"/>
          <w:jc w:val="right"/>
        </w:trPr>
        <w:tc>
          <w:tcPr>
            <w:tcW w:w="4786" w:type="dxa"/>
            <w:tcBorders>
              <w:top w:val="nil"/>
              <w:left w:val="nil"/>
              <w:bottom w:val="nil"/>
              <w:right w:val="nil"/>
            </w:tcBorders>
            <w:tcMar>
              <w:top w:w="80" w:type="dxa"/>
              <w:left w:w="80" w:type="dxa"/>
              <w:bottom w:w="80" w:type="dxa"/>
              <w:right w:w="80" w:type="dxa"/>
            </w:tcMar>
          </w:tcPr>
          <w:p w14:paraId="2AEBCDBD" w14:textId="77777777" w:rsidR="0023636D" w:rsidRDefault="00813985">
            <w:pPr>
              <w:ind w:firstLine="426"/>
            </w:pPr>
            <w:r>
              <w:rPr>
                <w:sz w:val="22"/>
                <w:szCs w:val="22"/>
              </w:rPr>
              <w:t>Заказчик</w:t>
            </w:r>
          </w:p>
        </w:tc>
      </w:tr>
    </w:tbl>
    <w:p w14:paraId="51C0D52E" w14:textId="77777777" w:rsidR="0023636D" w:rsidRDefault="0023636D">
      <w:pPr>
        <w:widowControl w:val="0"/>
        <w:jc w:val="right"/>
        <w:rPr>
          <w:sz w:val="22"/>
          <w:szCs w:val="22"/>
        </w:rPr>
      </w:pPr>
    </w:p>
    <w:p w14:paraId="6DBF2BC3" w14:textId="77777777" w:rsidR="0023636D" w:rsidRDefault="0023636D">
      <w:pPr>
        <w:ind w:firstLine="426"/>
        <w:jc w:val="right"/>
        <w:rPr>
          <w:sz w:val="22"/>
          <w:szCs w:val="22"/>
        </w:rPr>
      </w:pPr>
    </w:p>
    <w:tbl>
      <w:tblPr>
        <w:tblStyle w:val="TableNormal"/>
        <w:tblW w:w="4786" w:type="dxa"/>
        <w:jc w:val="right"/>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786"/>
      </w:tblGrid>
      <w:tr w:rsidR="0023636D" w14:paraId="025FF248" w14:textId="77777777">
        <w:trPr>
          <w:trHeight w:val="711"/>
          <w:jc w:val="right"/>
        </w:trPr>
        <w:tc>
          <w:tcPr>
            <w:tcW w:w="4786" w:type="dxa"/>
            <w:tcBorders>
              <w:top w:val="nil"/>
              <w:left w:val="nil"/>
              <w:bottom w:val="nil"/>
              <w:right w:val="nil"/>
            </w:tcBorders>
            <w:tcMar>
              <w:top w:w="80" w:type="dxa"/>
              <w:left w:w="80" w:type="dxa"/>
              <w:bottom w:w="80" w:type="dxa"/>
              <w:right w:w="80" w:type="dxa"/>
            </w:tcMar>
          </w:tcPr>
          <w:p w14:paraId="59FEC0D0" w14:textId="77777777" w:rsidR="0023636D" w:rsidRDefault="0023636D">
            <w:pPr>
              <w:ind w:firstLine="426"/>
              <w:jc w:val="right"/>
              <w:rPr>
                <w:sz w:val="22"/>
                <w:szCs w:val="22"/>
              </w:rPr>
            </w:pPr>
          </w:p>
          <w:p w14:paraId="1D37D7D6" w14:textId="77777777" w:rsidR="0023636D" w:rsidRDefault="00813985">
            <w:pPr>
              <w:ind w:firstLine="426"/>
            </w:pPr>
            <w:r>
              <w:rPr>
                <w:sz w:val="22"/>
                <w:szCs w:val="22"/>
              </w:rPr>
              <w:t>________________ /______________/</w:t>
            </w:r>
          </w:p>
        </w:tc>
      </w:tr>
    </w:tbl>
    <w:p w14:paraId="35DE56D9" w14:textId="77777777" w:rsidR="0023636D" w:rsidRDefault="0023636D">
      <w:pPr>
        <w:widowControl w:val="0"/>
        <w:jc w:val="right"/>
        <w:rPr>
          <w:sz w:val="22"/>
          <w:szCs w:val="22"/>
        </w:rPr>
      </w:pPr>
    </w:p>
    <w:p w14:paraId="7D8DA1BB" w14:textId="77777777" w:rsidR="0023636D" w:rsidRDefault="0023636D">
      <w:pPr>
        <w:ind w:firstLine="426"/>
        <w:jc w:val="right"/>
        <w:rPr>
          <w:sz w:val="22"/>
          <w:szCs w:val="22"/>
        </w:rPr>
      </w:pPr>
    </w:p>
    <w:p w14:paraId="3D828130" w14:textId="77777777" w:rsidR="0023636D" w:rsidRDefault="0023636D">
      <w:pPr>
        <w:ind w:firstLine="426"/>
        <w:rPr>
          <w:sz w:val="22"/>
          <w:szCs w:val="22"/>
        </w:rPr>
      </w:pPr>
    </w:p>
    <w:p w14:paraId="52A2EAD3" w14:textId="77777777" w:rsidR="0023636D" w:rsidRDefault="0023636D">
      <w:pPr>
        <w:ind w:firstLine="426"/>
        <w:rPr>
          <w:sz w:val="22"/>
          <w:szCs w:val="22"/>
        </w:rPr>
      </w:pPr>
    </w:p>
    <w:p w14:paraId="059805A2" w14:textId="77777777" w:rsidR="0023636D" w:rsidRDefault="0023636D">
      <w:pPr>
        <w:ind w:firstLine="426"/>
        <w:rPr>
          <w:sz w:val="22"/>
          <w:szCs w:val="22"/>
        </w:rPr>
      </w:pPr>
    </w:p>
    <w:p w14:paraId="341CCC4D" w14:textId="77777777" w:rsidR="0023636D" w:rsidRDefault="0023636D">
      <w:pPr>
        <w:ind w:firstLine="426"/>
        <w:jc w:val="right"/>
        <w:rPr>
          <w:sz w:val="22"/>
          <w:szCs w:val="22"/>
        </w:rPr>
      </w:pPr>
    </w:p>
    <w:p w14:paraId="5355C178" w14:textId="77777777" w:rsidR="0023636D" w:rsidRDefault="0023636D">
      <w:pPr>
        <w:widowControl w:val="0"/>
        <w:jc w:val="center"/>
        <w:rPr>
          <w:sz w:val="22"/>
          <w:szCs w:val="22"/>
        </w:rPr>
      </w:pPr>
    </w:p>
    <w:p w14:paraId="1BEBEBB1" w14:textId="77777777" w:rsidR="0023636D" w:rsidRDefault="0023636D">
      <w:pPr>
        <w:jc w:val="right"/>
        <w:rPr>
          <w:sz w:val="22"/>
          <w:szCs w:val="22"/>
        </w:rPr>
      </w:pPr>
    </w:p>
    <w:p w14:paraId="13D87D86" w14:textId="77777777" w:rsidR="0023636D" w:rsidRDefault="0023636D">
      <w:pPr>
        <w:widowControl w:val="0"/>
        <w:jc w:val="right"/>
        <w:rPr>
          <w:sz w:val="22"/>
          <w:szCs w:val="22"/>
        </w:rPr>
      </w:pPr>
    </w:p>
    <w:p w14:paraId="73542D1B" w14:textId="77777777" w:rsidR="0023636D" w:rsidRDefault="0023636D">
      <w:pPr>
        <w:ind w:firstLine="426"/>
        <w:jc w:val="right"/>
        <w:rPr>
          <w:sz w:val="22"/>
          <w:szCs w:val="22"/>
        </w:rPr>
      </w:pPr>
    </w:p>
    <w:p w14:paraId="7F53642F" w14:textId="77777777" w:rsidR="0023636D" w:rsidRDefault="0023636D">
      <w:pPr>
        <w:ind w:firstLine="426"/>
        <w:jc w:val="right"/>
        <w:rPr>
          <w:sz w:val="22"/>
          <w:szCs w:val="22"/>
        </w:rPr>
      </w:pPr>
    </w:p>
    <w:p w14:paraId="3D37572F" w14:textId="77777777" w:rsidR="0023636D" w:rsidRDefault="0023636D">
      <w:pPr>
        <w:rPr>
          <w:sz w:val="22"/>
          <w:szCs w:val="22"/>
        </w:rPr>
      </w:pPr>
    </w:p>
    <w:p w14:paraId="0F188683" w14:textId="77777777" w:rsidR="0023636D" w:rsidRDefault="0023636D">
      <w:pPr>
        <w:rPr>
          <w:sz w:val="22"/>
          <w:szCs w:val="22"/>
        </w:rPr>
      </w:pPr>
    </w:p>
    <w:p w14:paraId="3AECFA4D" w14:textId="77777777" w:rsidR="0023636D" w:rsidRDefault="0023636D">
      <w:pPr>
        <w:rPr>
          <w:sz w:val="22"/>
          <w:szCs w:val="22"/>
        </w:rPr>
      </w:pPr>
    </w:p>
    <w:p w14:paraId="304B23FB" w14:textId="77777777" w:rsidR="0023636D" w:rsidRDefault="0023636D">
      <w:pPr>
        <w:rPr>
          <w:sz w:val="22"/>
          <w:szCs w:val="22"/>
        </w:rPr>
      </w:pPr>
    </w:p>
    <w:p w14:paraId="4DB01D03" w14:textId="77777777" w:rsidR="0023636D" w:rsidRDefault="0023636D">
      <w:pPr>
        <w:rPr>
          <w:sz w:val="22"/>
          <w:szCs w:val="22"/>
        </w:rPr>
      </w:pPr>
    </w:p>
    <w:p w14:paraId="7855EB35" w14:textId="77777777" w:rsidR="0023636D" w:rsidRDefault="0023636D">
      <w:pPr>
        <w:rPr>
          <w:sz w:val="22"/>
          <w:szCs w:val="22"/>
        </w:rPr>
      </w:pPr>
    </w:p>
    <w:p w14:paraId="360881A5" w14:textId="77777777" w:rsidR="004B6542" w:rsidRDefault="004B6542">
      <w:pPr>
        <w:rPr>
          <w:sz w:val="22"/>
          <w:szCs w:val="22"/>
        </w:rPr>
      </w:pPr>
    </w:p>
    <w:p w14:paraId="132D3868" w14:textId="77777777" w:rsidR="0023636D" w:rsidRDefault="0023636D">
      <w:pPr>
        <w:rPr>
          <w:sz w:val="22"/>
          <w:szCs w:val="22"/>
        </w:rPr>
      </w:pPr>
    </w:p>
    <w:p w14:paraId="48D9B3D7" w14:textId="77777777" w:rsidR="0023636D" w:rsidRDefault="0023636D">
      <w:pPr>
        <w:rPr>
          <w:sz w:val="22"/>
          <w:szCs w:val="22"/>
        </w:rPr>
      </w:pPr>
    </w:p>
    <w:p w14:paraId="62D51293" w14:textId="77777777" w:rsidR="0023636D" w:rsidRDefault="0023636D">
      <w:pPr>
        <w:rPr>
          <w:sz w:val="22"/>
          <w:szCs w:val="22"/>
        </w:rPr>
      </w:pPr>
    </w:p>
    <w:p w14:paraId="23367895" w14:textId="77777777" w:rsidR="0023636D" w:rsidRDefault="0023636D">
      <w:pPr>
        <w:rPr>
          <w:sz w:val="22"/>
          <w:szCs w:val="22"/>
        </w:rPr>
      </w:pPr>
    </w:p>
    <w:p w14:paraId="7BBCA42C" w14:textId="77777777" w:rsidR="0023636D" w:rsidRDefault="0023636D">
      <w:pPr>
        <w:rPr>
          <w:sz w:val="22"/>
          <w:szCs w:val="22"/>
        </w:rPr>
      </w:pPr>
    </w:p>
    <w:p w14:paraId="5503B4A4" w14:textId="424684F1" w:rsidR="0023636D" w:rsidRDefault="00813985">
      <w:pPr>
        <w:ind w:left="5954"/>
        <w:jc w:val="center"/>
        <w:rPr>
          <w:sz w:val="22"/>
          <w:szCs w:val="22"/>
        </w:rPr>
      </w:pPr>
      <w:r>
        <w:rPr>
          <w:sz w:val="22"/>
          <w:szCs w:val="22"/>
        </w:rPr>
        <w:t xml:space="preserve">Приложение № </w:t>
      </w:r>
      <w:r w:rsidR="003A289E">
        <w:rPr>
          <w:sz w:val="22"/>
          <w:szCs w:val="22"/>
        </w:rPr>
        <w:t>2</w:t>
      </w:r>
    </w:p>
    <w:p w14:paraId="0A35CD00" w14:textId="77777777" w:rsidR="0023636D" w:rsidRDefault="00813985">
      <w:pPr>
        <w:ind w:left="5954"/>
        <w:jc w:val="both"/>
        <w:rPr>
          <w:sz w:val="22"/>
          <w:szCs w:val="22"/>
        </w:rPr>
      </w:pPr>
      <w:r>
        <w:rPr>
          <w:sz w:val="22"/>
          <w:szCs w:val="22"/>
        </w:rPr>
        <w:t>к договору</w:t>
      </w:r>
      <w:r>
        <w:rPr>
          <w:b/>
          <w:bCs/>
          <w:sz w:val="22"/>
          <w:szCs w:val="22"/>
        </w:rPr>
        <w:t xml:space="preserve"> </w:t>
      </w:r>
      <w:r>
        <w:rPr>
          <w:sz w:val="22"/>
          <w:szCs w:val="22"/>
        </w:rPr>
        <w:t>на предоставление услуг по техническому осмотру автотранспорта</w:t>
      </w:r>
    </w:p>
    <w:p w14:paraId="4D062F2C" w14:textId="77777777" w:rsidR="0023636D" w:rsidRDefault="00813985">
      <w:pPr>
        <w:ind w:left="5954"/>
        <w:rPr>
          <w:sz w:val="22"/>
          <w:szCs w:val="22"/>
        </w:rPr>
      </w:pPr>
      <w:r>
        <w:rPr>
          <w:sz w:val="22"/>
          <w:szCs w:val="22"/>
        </w:rPr>
        <w:t xml:space="preserve"> «____» _______________ 20__г.</w:t>
      </w:r>
    </w:p>
    <w:p w14:paraId="014C9157" w14:textId="77777777" w:rsidR="0023636D" w:rsidRDefault="00813985">
      <w:pPr>
        <w:ind w:left="5954"/>
        <w:rPr>
          <w:sz w:val="22"/>
          <w:szCs w:val="22"/>
        </w:rPr>
      </w:pPr>
      <w:r>
        <w:rPr>
          <w:sz w:val="22"/>
          <w:szCs w:val="22"/>
        </w:rPr>
        <w:t>№___________________________</w:t>
      </w:r>
    </w:p>
    <w:p w14:paraId="71706EB9" w14:textId="77777777" w:rsidR="0023636D" w:rsidRDefault="0023636D">
      <w:pPr>
        <w:ind w:left="5954"/>
        <w:rPr>
          <w:sz w:val="22"/>
          <w:szCs w:val="22"/>
        </w:rPr>
      </w:pPr>
    </w:p>
    <w:p w14:paraId="29220920" w14:textId="73E5658A" w:rsidR="0023636D" w:rsidRDefault="00E21827">
      <w:pPr>
        <w:jc w:val="center"/>
        <w:rPr>
          <w:b/>
          <w:bCs/>
          <w:sz w:val="28"/>
          <w:szCs w:val="28"/>
        </w:rPr>
      </w:pPr>
      <w:r w:rsidRPr="00E21827">
        <w:rPr>
          <w:b/>
          <w:bCs/>
          <w:sz w:val="28"/>
          <w:szCs w:val="28"/>
        </w:rPr>
        <w:t>Размер оплаты за прохождение технического осмотра</w:t>
      </w:r>
    </w:p>
    <w:p w14:paraId="2A675415" w14:textId="77777777" w:rsidR="00E21827" w:rsidRDefault="00E21827">
      <w:pPr>
        <w:jc w:val="center"/>
        <w:rPr>
          <w:b/>
          <w:bCs/>
          <w:sz w:val="28"/>
          <w:szCs w:val="28"/>
        </w:rPr>
      </w:pPr>
    </w:p>
    <w:tbl>
      <w:tblPr>
        <w:tblW w:w="9634" w:type="dxa"/>
        <w:tblLayout w:type="fixed"/>
        <w:tblLook w:val="04A0" w:firstRow="1" w:lastRow="0" w:firstColumn="1" w:lastColumn="0" w:noHBand="0" w:noVBand="1"/>
      </w:tblPr>
      <w:tblGrid>
        <w:gridCol w:w="1980"/>
        <w:gridCol w:w="850"/>
        <w:gridCol w:w="851"/>
        <w:gridCol w:w="850"/>
        <w:gridCol w:w="851"/>
        <w:gridCol w:w="850"/>
        <w:gridCol w:w="851"/>
        <w:gridCol w:w="850"/>
        <w:gridCol w:w="851"/>
        <w:gridCol w:w="850"/>
      </w:tblGrid>
      <w:tr w:rsidR="00E21827" w:rsidRPr="008566BE" w14:paraId="20A26A79" w14:textId="77777777" w:rsidTr="00E21827">
        <w:trPr>
          <w:trHeight w:val="330"/>
        </w:trPr>
        <w:tc>
          <w:tcPr>
            <w:tcW w:w="1980" w:type="dxa"/>
            <w:vMerge w:val="restart"/>
            <w:tcBorders>
              <w:top w:val="single" w:sz="4" w:space="0" w:color="auto"/>
              <w:left w:val="single" w:sz="4" w:space="0" w:color="auto"/>
              <w:bottom w:val="single" w:sz="4" w:space="0" w:color="auto"/>
              <w:right w:val="single" w:sz="4" w:space="0" w:color="auto"/>
            </w:tcBorders>
            <w:vAlign w:val="center"/>
            <w:hideMark/>
          </w:tcPr>
          <w:p w14:paraId="3D16947E" w14:textId="77777777" w:rsidR="00E21827" w:rsidRPr="008566BE" w:rsidRDefault="00E21827" w:rsidP="00DC3214">
            <w:pPr>
              <w:jc w:val="center"/>
              <w:rPr>
                <w:sz w:val="18"/>
                <w:szCs w:val="18"/>
              </w:rPr>
            </w:pPr>
            <w:r w:rsidRPr="008566BE">
              <w:rPr>
                <w:sz w:val="18"/>
                <w:szCs w:val="18"/>
              </w:rPr>
              <w:t>Описание категории ТС</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64B7F64" w14:textId="77777777" w:rsidR="00E21827" w:rsidRPr="008566BE" w:rsidRDefault="00E21827" w:rsidP="00DC3214">
            <w:pPr>
              <w:jc w:val="center"/>
              <w:rPr>
                <w:sz w:val="18"/>
                <w:szCs w:val="18"/>
              </w:rPr>
            </w:pPr>
            <w:r w:rsidRPr="008566BE">
              <w:rPr>
                <w:sz w:val="18"/>
                <w:szCs w:val="18"/>
              </w:rPr>
              <w:t>Категория ТС</w:t>
            </w:r>
          </w:p>
        </w:tc>
        <w:tc>
          <w:tcPr>
            <w:tcW w:w="6804" w:type="dxa"/>
            <w:gridSpan w:val="8"/>
            <w:tcBorders>
              <w:top w:val="single" w:sz="4" w:space="0" w:color="auto"/>
              <w:left w:val="nil"/>
              <w:bottom w:val="single" w:sz="4" w:space="0" w:color="auto"/>
              <w:right w:val="single" w:sz="4" w:space="0" w:color="auto"/>
            </w:tcBorders>
            <w:vAlign w:val="center"/>
            <w:hideMark/>
          </w:tcPr>
          <w:p w14:paraId="3962DC18" w14:textId="77777777" w:rsidR="00E21827" w:rsidRPr="008566BE" w:rsidRDefault="00E21827" w:rsidP="00DC3214">
            <w:pPr>
              <w:jc w:val="center"/>
              <w:rPr>
                <w:sz w:val="18"/>
                <w:szCs w:val="18"/>
              </w:rPr>
            </w:pPr>
            <w:r w:rsidRPr="008566BE">
              <w:rPr>
                <w:sz w:val="18"/>
                <w:szCs w:val="18"/>
              </w:rPr>
              <w:t>Размер оплаты за прохождение технического осмотра, руб. (в т.ч НДС 22%)</w:t>
            </w:r>
          </w:p>
        </w:tc>
      </w:tr>
      <w:tr w:rsidR="00E21827" w:rsidRPr="008566BE" w14:paraId="5CD41184" w14:textId="77777777" w:rsidTr="00E21827">
        <w:trPr>
          <w:trHeight w:val="300"/>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11DB7110" w14:textId="77777777" w:rsidR="00E21827" w:rsidRPr="008566BE" w:rsidRDefault="00E21827" w:rsidP="00DC3214">
            <w:pPr>
              <w:rPr>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2A8D22C5" w14:textId="77777777" w:rsidR="00E21827" w:rsidRPr="008566BE" w:rsidRDefault="00E21827" w:rsidP="00DC3214">
            <w:pPr>
              <w:rPr>
                <w:sz w:val="18"/>
                <w:szCs w:val="18"/>
              </w:rPr>
            </w:pPr>
          </w:p>
        </w:tc>
        <w:tc>
          <w:tcPr>
            <w:tcW w:w="851" w:type="dxa"/>
            <w:vMerge w:val="restart"/>
            <w:tcBorders>
              <w:top w:val="nil"/>
              <w:left w:val="single" w:sz="4" w:space="0" w:color="auto"/>
              <w:bottom w:val="single" w:sz="4" w:space="0" w:color="auto"/>
              <w:right w:val="single" w:sz="4" w:space="0" w:color="auto"/>
            </w:tcBorders>
            <w:textDirection w:val="btLr"/>
            <w:vAlign w:val="center"/>
            <w:hideMark/>
          </w:tcPr>
          <w:p w14:paraId="037B9CA3" w14:textId="77777777" w:rsidR="00E21827" w:rsidRPr="008566BE" w:rsidRDefault="00E21827" w:rsidP="00DC3214">
            <w:pPr>
              <w:jc w:val="center"/>
              <w:rPr>
                <w:sz w:val="18"/>
                <w:szCs w:val="18"/>
              </w:rPr>
            </w:pPr>
            <w:r w:rsidRPr="008566BE">
              <w:rPr>
                <w:sz w:val="18"/>
                <w:szCs w:val="18"/>
              </w:rPr>
              <w:t>первичный</w:t>
            </w:r>
          </w:p>
        </w:tc>
        <w:tc>
          <w:tcPr>
            <w:tcW w:w="5953" w:type="dxa"/>
            <w:gridSpan w:val="7"/>
            <w:tcBorders>
              <w:top w:val="single" w:sz="4" w:space="0" w:color="auto"/>
              <w:left w:val="nil"/>
              <w:bottom w:val="single" w:sz="4" w:space="0" w:color="auto"/>
              <w:right w:val="single" w:sz="4" w:space="0" w:color="auto"/>
            </w:tcBorders>
            <w:vAlign w:val="center"/>
            <w:hideMark/>
          </w:tcPr>
          <w:p w14:paraId="3834CE1D" w14:textId="77777777" w:rsidR="00E21827" w:rsidRPr="008566BE" w:rsidRDefault="00E21827" w:rsidP="00DC3214">
            <w:pPr>
              <w:jc w:val="center"/>
              <w:rPr>
                <w:sz w:val="18"/>
                <w:szCs w:val="18"/>
              </w:rPr>
            </w:pPr>
            <w:r w:rsidRPr="008566BE">
              <w:rPr>
                <w:sz w:val="18"/>
                <w:szCs w:val="18"/>
              </w:rPr>
              <w:t>повторный</w:t>
            </w:r>
          </w:p>
        </w:tc>
      </w:tr>
      <w:tr w:rsidR="00E21827" w:rsidRPr="008566BE" w14:paraId="50AFC3C7" w14:textId="77777777" w:rsidTr="00E21827">
        <w:trPr>
          <w:trHeight w:val="1064"/>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4EB0CCC5" w14:textId="77777777" w:rsidR="00E21827" w:rsidRPr="008566BE" w:rsidRDefault="00E21827" w:rsidP="00DC3214">
            <w:pPr>
              <w:rPr>
                <w:sz w:val="18"/>
                <w:szCs w:val="18"/>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FAC76E8" w14:textId="77777777" w:rsidR="00E21827" w:rsidRPr="008566BE" w:rsidRDefault="00E21827" w:rsidP="00DC3214">
            <w:pPr>
              <w:rPr>
                <w:sz w:val="18"/>
                <w:szCs w:val="18"/>
              </w:rPr>
            </w:pPr>
          </w:p>
        </w:tc>
        <w:tc>
          <w:tcPr>
            <w:tcW w:w="851" w:type="dxa"/>
            <w:vMerge/>
            <w:tcBorders>
              <w:top w:val="nil"/>
              <w:left w:val="single" w:sz="4" w:space="0" w:color="auto"/>
              <w:bottom w:val="single" w:sz="4" w:space="0" w:color="auto"/>
              <w:right w:val="single" w:sz="4" w:space="0" w:color="auto"/>
            </w:tcBorders>
            <w:vAlign w:val="center"/>
            <w:hideMark/>
          </w:tcPr>
          <w:p w14:paraId="465A9E36" w14:textId="77777777" w:rsidR="00E21827" w:rsidRPr="008566BE" w:rsidRDefault="00E21827" w:rsidP="00DC3214">
            <w:pPr>
              <w:rPr>
                <w:sz w:val="18"/>
                <w:szCs w:val="18"/>
              </w:rPr>
            </w:pPr>
          </w:p>
        </w:tc>
        <w:tc>
          <w:tcPr>
            <w:tcW w:w="850" w:type="dxa"/>
            <w:tcBorders>
              <w:top w:val="nil"/>
              <w:left w:val="nil"/>
              <w:bottom w:val="single" w:sz="4" w:space="0" w:color="auto"/>
              <w:right w:val="single" w:sz="4" w:space="0" w:color="auto"/>
            </w:tcBorders>
            <w:textDirection w:val="btLr"/>
            <w:vAlign w:val="center"/>
            <w:hideMark/>
          </w:tcPr>
          <w:p w14:paraId="1D74683E" w14:textId="77777777" w:rsidR="00E21827" w:rsidRPr="008566BE" w:rsidRDefault="00E21827" w:rsidP="00DC3214">
            <w:pPr>
              <w:jc w:val="center"/>
              <w:rPr>
                <w:sz w:val="18"/>
                <w:szCs w:val="18"/>
              </w:rPr>
            </w:pPr>
            <w:r w:rsidRPr="008566BE">
              <w:rPr>
                <w:sz w:val="18"/>
                <w:szCs w:val="18"/>
              </w:rPr>
              <w:t xml:space="preserve">Тормозной </w:t>
            </w:r>
            <w:r w:rsidRPr="008566BE">
              <w:rPr>
                <w:sz w:val="18"/>
                <w:szCs w:val="18"/>
              </w:rPr>
              <w:br/>
              <w:t>системы</w:t>
            </w:r>
          </w:p>
        </w:tc>
        <w:tc>
          <w:tcPr>
            <w:tcW w:w="851" w:type="dxa"/>
            <w:tcBorders>
              <w:top w:val="nil"/>
              <w:left w:val="nil"/>
              <w:bottom w:val="single" w:sz="4" w:space="0" w:color="auto"/>
              <w:right w:val="single" w:sz="4" w:space="0" w:color="auto"/>
            </w:tcBorders>
            <w:textDirection w:val="btLr"/>
            <w:vAlign w:val="center"/>
            <w:hideMark/>
          </w:tcPr>
          <w:p w14:paraId="15CFD836" w14:textId="77777777" w:rsidR="00E21827" w:rsidRPr="008566BE" w:rsidRDefault="00E21827" w:rsidP="00DC3214">
            <w:pPr>
              <w:jc w:val="center"/>
              <w:rPr>
                <w:sz w:val="18"/>
                <w:szCs w:val="18"/>
              </w:rPr>
            </w:pPr>
            <w:r w:rsidRPr="008566BE">
              <w:rPr>
                <w:sz w:val="18"/>
                <w:szCs w:val="18"/>
              </w:rPr>
              <w:t xml:space="preserve">Рулевого </w:t>
            </w:r>
            <w:r w:rsidRPr="008566BE">
              <w:rPr>
                <w:sz w:val="18"/>
                <w:szCs w:val="18"/>
              </w:rPr>
              <w:br/>
              <w:t>управления</w:t>
            </w:r>
          </w:p>
        </w:tc>
        <w:tc>
          <w:tcPr>
            <w:tcW w:w="850" w:type="dxa"/>
            <w:tcBorders>
              <w:top w:val="nil"/>
              <w:left w:val="nil"/>
              <w:bottom w:val="single" w:sz="4" w:space="0" w:color="auto"/>
              <w:right w:val="single" w:sz="4" w:space="0" w:color="auto"/>
            </w:tcBorders>
            <w:textDirection w:val="btLr"/>
            <w:vAlign w:val="center"/>
            <w:hideMark/>
          </w:tcPr>
          <w:p w14:paraId="61A6403E" w14:textId="77777777" w:rsidR="00E21827" w:rsidRPr="008566BE" w:rsidRDefault="00E21827" w:rsidP="00DC3214">
            <w:pPr>
              <w:jc w:val="center"/>
              <w:rPr>
                <w:sz w:val="18"/>
                <w:szCs w:val="18"/>
              </w:rPr>
            </w:pPr>
            <w:r w:rsidRPr="008566BE">
              <w:rPr>
                <w:sz w:val="18"/>
                <w:szCs w:val="18"/>
              </w:rPr>
              <w:t>Внешних</w:t>
            </w:r>
            <w:r w:rsidRPr="008566BE">
              <w:rPr>
                <w:sz w:val="18"/>
                <w:szCs w:val="18"/>
              </w:rPr>
              <w:br/>
              <w:t>световых</w:t>
            </w:r>
            <w:r w:rsidRPr="008566BE">
              <w:rPr>
                <w:sz w:val="18"/>
                <w:szCs w:val="18"/>
              </w:rPr>
              <w:br/>
              <w:t>приборов</w:t>
            </w:r>
          </w:p>
        </w:tc>
        <w:tc>
          <w:tcPr>
            <w:tcW w:w="851" w:type="dxa"/>
            <w:tcBorders>
              <w:top w:val="nil"/>
              <w:left w:val="nil"/>
              <w:bottom w:val="single" w:sz="4" w:space="0" w:color="auto"/>
              <w:right w:val="single" w:sz="4" w:space="0" w:color="auto"/>
            </w:tcBorders>
            <w:textDirection w:val="btLr"/>
            <w:vAlign w:val="center"/>
            <w:hideMark/>
          </w:tcPr>
          <w:p w14:paraId="41FB864E" w14:textId="77777777" w:rsidR="00E21827" w:rsidRPr="008566BE" w:rsidRDefault="00E21827" w:rsidP="00DC3214">
            <w:pPr>
              <w:jc w:val="center"/>
              <w:rPr>
                <w:sz w:val="18"/>
                <w:szCs w:val="18"/>
              </w:rPr>
            </w:pPr>
            <w:r w:rsidRPr="008566BE">
              <w:rPr>
                <w:sz w:val="18"/>
                <w:szCs w:val="18"/>
              </w:rPr>
              <w:t>стекло</w:t>
            </w:r>
            <w:r w:rsidRPr="008566BE">
              <w:rPr>
                <w:sz w:val="18"/>
                <w:szCs w:val="18"/>
              </w:rPr>
              <w:br/>
            </w:r>
            <w:proofErr w:type="spellStart"/>
            <w:r w:rsidRPr="008566BE">
              <w:rPr>
                <w:sz w:val="18"/>
                <w:szCs w:val="18"/>
              </w:rPr>
              <w:t>очист</w:t>
            </w:r>
            <w:proofErr w:type="spellEnd"/>
            <w:r w:rsidRPr="008566BE">
              <w:rPr>
                <w:sz w:val="18"/>
                <w:szCs w:val="18"/>
              </w:rPr>
              <w:t>./омыв.</w:t>
            </w:r>
          </w:p>
        </w:tc>
        <w:tc>
          <w:tcPr>
            <w:tcW w:w="850" w:type="dxa"/>
            <w:tcBorders>
              <w:top w:val="nil"/>
              <w:left w:val="nil"/>
              <w:bottom w:val="single" w:sz="4" w:space="0" w:color="auto"/>
              <w:right w:val="single" w:sz="4" w:space="0" w:color="auto"/>
            </w:tcBorders>
            <w:textDirection w:val="btLr"/>
            <w:vAlign w:val="center"/>
            <w:hideMark/>
          </w:tcPr>
          <w:p w14:paraId="695C3ADF" w14:textId="77777777" w:rsidR="00E21827" w:rsidRPr="008566BE" w:rsidRDefault="00E21827" w:rsidP="00DC3214">
            <w:pPr>
              <w:jc w:val="center"/>
              <w:rPr>
                <w:sz w:val="18"/>
                <w:szCs w:val="18"/>
              </w:rPr>
            </w:pPr>
            <w:r w:rsidRPr="008566BE">
              <w:rPr>
                <w:sz w:val="18"/>
                <w:szCs w:val="18"/>
              </w:rPr>
              <w:t>колес и шин</w:t>
            </w:r>
          </w:p>
        </w:tc>
        <w:tc>
          <w:tcPr>
            <w:tcW w:w="851" w:type="dxa"/>
            <w:tcBorders>
              <w:top w:val="nil"/>
              <w:left w:val="nil"/>
              <w:bottom w:val="single" w:sz="4" w:space="0" w:color="auto"/>
              <w:right w:val="single" w:sz="4" w:space="0" w:color="auto"/>
            </w:tcBorders>
            <w:textDirection w:val="btLr"/>
            <w:vAlign w:val="center"/>
            <w:hideMark/>
          </w:tcPr>
          <w:p w14:paraId="124B635E" w14:textId="77777777" w:rsidR="00E21827" w:rsidRPr="008566BE" w:rsidRDefault="00E21827" w:rsidP="00DC3214">
            <w:pPr>
              <w:jc w:val="center"/>
              <w:rPr>
                <w:sz w:val="18"/>
                <w:szCs w:val="18"/>
              </w:rPr>
            </w:pPr>
            <w:r w:rsidRPr="008566BE">
              <w:rPr>
                <w:sz w:val="18"/>
                <w:szCs w:val="18"/>
              </w:rPr>
              <w:t>двигателя и</w:t>
            </w:r>
            <w:r w:rsidRPr="008566BE">
              <w:rPr>
                <w:sz w:val="18"/>
                <w:szCs w:val="18"/>
              </w:rPr>
              <w:br/>
              <w:t>его систем</w:t>
            </w:r>
          </w:p>
        </w:tc>
        <w:tc>
          <w:tcPr>
            <w:tcW w:w="850" w:type="dxa"/>
            <w:tcBorders>
              <w:top w:val="nil"/>
              <w:left w:val="nil"/>
              <w:bottom w:val="single" w:sz="4" w:space="0" w:color="auto"/>
              <w:right w:val="single" w:sz="4" w:space="0" w:color="auto"/>
            </w:tcBorders>
            <w:textDirection w:val="btLr"/>
            <w:vAlign w:val="center"/>
            <w:hideMark/>
          </w:tcPr>
          <w:p w14:paraId="712FC544" w14:textId="77777777" w:rsidR="00E21827" w:rsidRPr="008566BE" w:rsidRDefault="00E21827" w:rsidP="00DC3214">
            <w:pPr>
              <w:jc w:val="center"/>
              <w:rPr>
                <w:sz w:val="18"/>
                <w:szCs w:val="18"/>
              </w:rPr>
            </w:pPr>
            <w:r w:rsidRPr="008566BE">
              <w:rPr>
                <w:sz w:val="18"/>
                <w:szCs w:val="18"/>
              </w:rPr>
              <w:t>прочих</w:t>
            </w:r>
            <w:r w:rsidRPr="008566BE">
              <w:rPr>
                <w:sz w:val="18"/>
                <w:szCs w:val="18"/>
              </w:rPr>
              <w:br/>
              <w:t>элементов</w:t>
            </w:r>
            <w:r w:rsidRPr="008566BE">
              <w:rPr>
                <w:sz w:val="18"/>
                <w:szCs w:val="18"/>
              </w:rPr>
              <w:br/>
              <w:t>конструкции</w:t>
            </w:r>
          </w:p>
        </w:tc>
      </w:tr>
      <w:tr w:rsidR="00E21827" w:rsidRPr="008566BE" w14:paraId="1787F994" w14:textId="77777777" w:rsidTr="00E21827">
        <w:trPr>
          <w:trHeight w:val="1200"/>
        </w:trPr>
        <w:tc>
          <w:tcPr>
            <w:tcW w:w="1980" w:type="dxa"/>
            <w:tcBorders>
              <w:top w:val="nil"/>
              <w:left w:val="single" w:sz="4" w:space="0" w:color="auto"/>
              <w:bottom w:val="single" w:sz="4" w:space="0" w:color="auto"/>
              <w:right w:val="single" w:sz="4" w:space="0" w:color="auto"/>
            </w:tcBorders>
            <w:hideMark/>
          </w:tcPr>
          <w:p w14:paraId="01F68FB9" w14:textId="77777777" w:rsidR="00E21827" w:rsidRPr="008566BE" w:rsidRDefault="00E21827" w:rsidP="00DC3214">
            <w:pPr>
              <w:rPr>
                <w:sz w:val="16"/>
                <w:szCs w:val="16"/>
              </w:rPr>
            </w:pPr>
            <w:r w:rsidRPr="008566BE">
              <w:rPr>
                <w:sz w:val="16"/>
                <w:szCs w:val="16"/>
              </w:rPr>
              <w:t>Транспортные средства, используемые для перевозки пассажиров и имеющие, помимо места водителя, не более восьми мест для сидения.</w:t>
            </w:r>
          </w:p>
        </w:tc>
        <w:tc>
          <w:tcPr>
            <w:tcW w:w="850" w:type="dxa"/>
            <w:tcBorders>
              <w:top w:val="nil"/>
              <w:left w:val="nil"/>
              <w:bottom w:val="single" w:sz="4" w:space="0" w:color="auto"/>
              <w:right w:val="single" w:sz="4" w:space="0" w:color="auto"/>
            </w:tcBorders>
            <w:vAlign w:val="center"/>
            <w:hideMark/>
          </w:tcPr>
          <w:p w14:paraId="6AF46B4B" w14:textId="77777777" w:rsidR="00E21827" w:rsidRPr="008566BE" w:rsidRDefault="00E21827" w:rsidP="00DC3214">
            <w:pPr>
              <w:jc w:val="center"/>
              <w:rPr>
                <w:sz w:val="18"/>
                <w:szCs w:val="18"/>
              </w:rPr>
            </w:pPr>
            <w:r w:rsidRPr="008566BE">
              <w:rPr>
                <w:sz w:val="18"/>
                <w:szCs w:val="18"/>
              </w:rPr>
              <w:t>M1</w:t>
            </w:r>
          </w:p>
        </w:tc>
        <w:tc>
          <w:tcPr>
            <w:tcW w:w="851" w:type="dxa"/>
            <w:tcBorders>
              <w:top w:val="nil"/>
              <w:left w:val="nil"/>
              <w:bottom w:val="single" w:sz="4" w:space="0" w:color="auto"/>
              <w:right w:val="single" w:sz="4" w:space="0" w:color="auto"/>
            </w:tcBorders>
            <w:vAlign w:val="center"/>
            <w:hideMark/>
          </w:tcPr>
          <w:p w14:paraId="3DC51A34" w14:textId="77777777" w:rsidR="00E21827" w:rsidRPr="00072BB0" w:rsidRDefault="00E21827" w:rsidP="00DC3214">
            <w:pPr>
              <w:jc w:val="center"/>
              <w:rPr>
                <w:sz w:val="18"/>
                <w:szCs w:val="18"/>
              </w:rPr>
            </w:pPr>
            <w:r w:rsidRPr="00072BB0">
              <w:rPr>
                <w:sz w:val="18"/>
                <w:szCs w:val="18"/>
              </w:rPr>
              <w:t>1 752,00</w:t>
            </w:r>
          </w:p>
        </w:tc>
        <w:tc>
          <w:tcPr>
            <w:tcW w:w="850" w:type="dxa"/>
            <w:tcBorders>
              <w:top w:val="nil"/>
              <w:left w:val="nil"/>
              <w:bottom w:val="single" w:sz="4" w:space="0" w:color="auto"/>
              <w:right w:val="single" w:sz="4" w:space="0" w:color="auto"/>
            </w:tcBorders>
            <w:vAlign w:val="center"/>
            <w:hideMark/>
          </w:tcPr>
          <w:p w14:paraId="4D8B1455" w14:textId="77777777" w:rsidR="00E21827" w:rsidRPr="008566BE" w:rsidRDefault="00E21827" w:rsidP="00DC3214">
            <w:pPr>
              <w:jc w:val="center"/>
              <w:rPr>
                <w:sz w:val="18"/>
                <w:szCs w:val="18"/>
              </w:rPr>
            </w:pPr>
            <w:r w:rsidRPr="008566BE">
              <w:rPr>
                <w:sz w:val="18"/>
                <w:szCs w:val="18"/>
              </w:rPr>
              <w:t>462,00</w:t>
            </w:r>
          </w:p>
        </w:tc>
        <w:tc>
          <w:tcPr>
            <w:tcW w:w="851" w:type="dxa"/>
            <w:tcBorders>
              <w:top w:val="nil"/>
              <w:left w:val="nil"/>
              <w:bottom w:val="single" w:sz="4" w:space="0" w:color="auto"/>
              <w:right w:val="single" w:sz="4" w:space="0" w:color="auto"/>
            </w:tcBorders>
            <w:vAlign w:val="center"/>
            <w:hideMark/>
          </w:tcPr>
          <w:p w14:paraId="6B97D9BE" w14:textId="77777777" w:rsidR="00E21827" w:rsidRPr="008566BE" w:rsidRDefault="00E21827" w:rsidP="00DC3214">
            <w:pPr>
              <w:jc w:val="center"/>
              <w:rPr>
                <w:sz w:val="18"/>
                <w:szCs w:val="18"/>
              </w:rPr>
            </w:pPr>
            <w:r w:rsidRPr="008566BE">
              <w:rPr>
                <w:sz w:val="18"/>
                <w:szCs w:val="18"/>
              </w:rPr>
              <w:t>235,00</w:t>
            </w:r>
          </w:p>
        </w:tc>
        <w:tc>
          <w:tcPr>
            <w:tcW w:w="850" w:type="dxa"/>
            <w:tcBorders>
              <w:top w:val="nil"/>
              <w:left w:val="nil"/>
              <w:bottom w:val="single" w:sz="4" w:space="0" w:color="auto"/>
              <w:right w:val="single" w:sz="4" w:space="0" w:color="auto"/>
            </w:tcBorders>
            <w:vAlign w:val="center"/>
            <w:hideMark/>
          </w:tcPr>
          <w:p w14:paraId="3B893833" w14:textId="77777777" w:rsidR="00E21827" w:rsidRPr="008566BE" w:rsidRDefault="00E21827" w:rsidP="00DC3214">
            <w:pPr>
              <w:jc w:val="center"/>
              <w:rPr>
                <w:sz w:val="18"/>
                <w:szCs w:val="18"/>
              </w:rPr>
            </w:pPr>
            <w:r w:rsidRPr="008566BE">
              <w:rPr>
                <w:sz w:val="18"/>
                <w:szCs w:val="18"/>
              </w:rPr>
              <w:t>267,00</w:t>
            </w:r>
          </w:p>
        </w:tc>
        <w:tc>
          <w:tcPr>
            <w:tcW w:w="851" w:type="dxa"/>
            <w:tcBorders>
              <w:top w:val="nil"/>
              <w:left w:val="nil"/>
              <w:bottom w:val="single" w:sz="4" w:space="0" w:color="auto"/>
              <w:right w:val="single" w:sz="4" w:space="0" w:color="auto"/>
            </w:tcBorders>
            <w:vAlign w:val="center"/>
            <w:hideMark/>
          </w:tcPr>
          <w:p w14:paraId="1A3DBED7" w14:textId="77777777" w:rsidR="00E21827" w:rsidRPr="008566BE" w:rsidRDefault="00E21827" w:rsidP="00DC3214">
            <w:pPr>
              <w:jc w:val="center"/>
              <w:rPr>
                <w:sz w:val="18"/>
                <w:szCs w:val="18"/>
              </w:rPr>
            </w:pPr>
            <w:r w:rsidRPr="008566BE">
              <w:rPr>
                <w:sz w:val="18"/>
                <w:szCs w:val="18"/>
              </w:rPr>
              <w:t>47,00</w:t>
            </w:r>
          </w:p>
        </w:tc>
        <w:tc>
          <w:tcPr>
            <w:tcW w:w="850" w:type="dxa"/>
            <w:tcBorders>
              <w:top w:val="nil"/>
              <w:left w:val="nil"/>
              <w:bottom w:val="single" w:sz="4" w:space="0" w:color="auto"/>
              <w:right w:val="single" w:sz="4" w:space="0" w:color="auto"/>
            </w:tcBorders>
            <w:vAlign w:val="center"/>
            <w:hideMark/>
          </w:tcPr>
          <w:p w14:paraId="4DCF0E6E" w14:textId="77777777" w:rsidR="00E21827" w:rsidRPr="008566BE" w:rsidRDefault="00E21827" w:rsidP="00DC3214">
            <w:pPr>
              <w:jc w:val="center"/>
              <w:rPr>
                <w:sz w:val="18"/>
                <w:szCs w:val="18"/>
              </w:rPr>
            </w:pPr>
            <w:r w:rsidRPr="008566BE">
              <w:rPr>
                <w:sz w:val="18"/>
                <w:szCs w:val="18"/>
              </w:rPr>
              <w:t>157,00</w:t>
            </w:r>
          </w:p>
        </w:tc>
        <w:tc>
          <w:tcPr>
            <w:tcW w:w="851" w:type="dxa"/>
            <w:tcBorders>
              <w:top w:val="nil"/>
              <w:left w:val="nil"/>
              <w:bottom w:val="single" w:sz="4" w:space="0" w:color="auto"/>
              <w:right w:val="single" w:sz="4" w:space="0" w:color="auto"/>
            </w:tcBorders>
            <w:vAlign w:val="center"/>
            <w:hideMark/>
          </w:tcPr>
          <w:p w14:paraId="1B696103" w14:textId="77777777" w:rsidR="00E21827" w:rsidRPr="008566BE" w:rsidRDefault="00E21827" w:rsidP="00DC3214">
            <w:pPr>
              <w:jc w:val="center"/>
              <w:rPr>
                <w:sz w:val="18"/>
                <w:szCs w:val="18"/>
              </w:rPr>
            </w:pPr>
            <w:r w:rsidRPr="008566BE">
              <w:rPr>
                <w:sz w:val="18"/>
                <w:szCs w:val="18"/>
              </w:rPr>
              <w:t>235,00</w:t>
            </w:r>
          </w:p>
        </w:tc>
        <w:tc>
          <w:tcPr>
            <w:tcW w:w="850" w:type="dxa"/>
            <w:tcBorders>
              <w:top w:val="nil"/>
              <w:left w:val="nil"/>
              <w:bottom w:val="single" w:sz="4" w:space="0" w:color="auto"/>
              <w:right w:val="single" w:sz="4" w:space="0" w:color="auto"/>
            </w:tcBorders>
            <w:vAlign w:val="center"/>
            <w:hideMark/>
          </w:tcPr>
          <w:p w14:paraId="34BB7BC5" w14:textId="77777777" w:rsidR="00E21827" w:rsidRPr="008566BE" w:rsidRDefault="00E21827" w:rsidP="00DC3214">
            <w:pPr>
              <w:jc w:val="center"/>
              <w:rPr>
                <w:sz w:val="18"/>
                <w:szCs w:val="18"/>
              </w:rPr>
            </w:pPr>
            <w:r w:rsidRPr="008566BE">
              <w:rPr>
                <w:sz w:val="18"/>
                <w:szCs w:val="18"/>
              </w:rPr>
              <w:t>126,00</w:t>
            </w:r>
          </w:p>
        </w:tc>
      </w:tr>
      <w:tr w:rsidR="00E21827" w:rsidRPr="008566BE" w14:paraId="1A04522F" w14:textId="77777777" w:rsidTr="00E21827">
        <w:trPr>
          <w:trHeight w:val="1800"/>
        </w:trPr>
        <w:tc>
          <w:tcPr>
            <w:tcW w:w="1980" w:type="dxa"/>
            <w:tcBorders>
              <w:top w:val="nil"/>
              <w:left w:val="single" w:sz="4" w:space="0" w:color="auto"/>
              <w:bottom w:val="single" w:sz="4" w:space="0" w:color="auto"/>
              <w:right w:val="single" w:sz="4" w:space="0" w:color="auto"/>
            </w:tcBorders>
            <w:hideMark/>
          </w:tcPr>
          <w:p w14:paraId="567E6168" w14:textId="77777777" w:rsidR="00E21827" w:rsidRPr="008566BE" w:rsidRDefault="00E21827" w:rsidP="00DC3214">
            <w:pPr>
              <w:rPr>
                <w:sz w:val="16"/>
                <w:szCs w:val="16"/>
              </w:rPr>
            </w:pPr>
            <w:r w:rsidRPr="008566BE">
              <w:rPr>
                <w:sz w:val="16"/>
                <w:szCs w:val="16"/>
              </w:rPr>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не превышает 5 тонн.</w:t>
            </w:r>
          </w:p>
        </w:tc>
        <w:tc>
          <w:tcPr>
            <w:tcW w:w="850" w:type="dxa"/>
            <w:tcBorders>
              <w:top w:val="nil"/>
              <w:left w:val="nil"/>
              <w:bottom w:val="single" w:sz="4" w:space="0" w:color="auto"/>
              <w:right w:val="single" w:sz="4" w:space="0" w:color="auto"/>
            </w:tcBorders>
            <w:vAlign w:val="center"/>
            <w:hideMark/>
          </w:tcPr>
          <w:p w14:paraId="496BA6ED" w14:textId="77777777" w:rsidR="00E21827" w:rsidRPr="008566BE" w:rsidRDefault="00E21827" w:rsidP="00DC3214">
            <w:pPr>
              <w:jc w:val="center"/>
              <w:rPr>
                <w:sz w:val="18"/>
                <w:szCs w:val="18"/>
              </w:rPr>
            </w:pPr>
            <w:r w:rsidRPr="008566BE">
              <w:rPr>
                <w:sz w:val="18"/>
                <w:szCs w:val="18"/>
              </w:rPr>
              <w:t>M2</w:t>
            </w:r>
          </w:p>
        </w:tc>
        <w:tc>
          <w:tcPr>
            <w:tcW w:w="851" w:type="dxa"/>
            <w:tcBorders>
              <w:top w:val="nil"/>
              <w:left w:val="nil"/>
              <w:bottom w:val="single" w:sz="4" w:space="0" w:color="auto"/>
              <w:right w:val="single" w:sz="4" w:space="0" w:color="auto"/>
            </w:tcBorders>
            <w:vAlign w:val="center"/>
            <w:hideMark/>
          </w:tcPr>
          <w:p w14:paraId="41EFAB43" w14:textId="77777777" w:rsidR="00E21827" w:rsidRPr="00072BB0" w:rsidRDefault="00E21827" w:rsidP="00DC3214">
            <w:pPr>
              <w:jc w:val="center"/>
              <w:rPr>
                <w:sz w:val="18"/>
                <w:szCs w:val="18"/>
              </w:rPr>
            </w:pPr>
            <w:r w:rsidRPr="00072BB0">
              <w:rPr>
                <w:sz w:val="18"/>
                <w:szCs w:val="18"/>
              </w:rPr>
              <w:t>3 444,00</w:t>
            </w:r>
          </w:p>
        </w:tc>
        <w:tc>
          <w:tcPr>
            <w:tcW w:w="850" w:type="dxa"/>
            <w:tcBorders>
              <w:top w:val="nil"/>
              <w:left w:val="nil"/>
              <w:bottom w:val="single" w:sz="4" w:space="0" w:color="auto"/>
              <w:right w:val="single" w:sz="4" w:space="0" w:color="auto"/>
            </w:tcBorders>
            <w:vAlign w:val="center"/>
            <w:hideMark/>
          </w:tcPr>
          <w:p w14:paraId="228A0907" w14:textId="77777777" w:rsidR="00E21827" w:rsidRPr="008566BE" w:rsidRDefault="00E21827" w:rsidP="00DC3214">
            <w:pPr>
              <w:jc w:val="center"/>
              <w:rPr>
                <w:sz w:val="18"/>
                <w:szCs w:val="18"/>
              </w:rPr>
            </w:pPr>
            <w:r w:rsidRPr="008566BE">
              <w:rPr>
                <w:sz w:val="18"/>
                <w:szCs w:val="18"/>
              </w:rPr>
              <w:t>922,00</w:t>
            </w:r>
          </w:p>
        </w:tc>
        <w:tc>
          <w:tcPr>
            <w:tcW w:w="851" w:type="dxa"/>
            <w:tcBorders>
              <w:top w:val="nil"/>
              <w:left w:val="nil"/>
              <w:bottom w:val="single" w:sz="4" w:space="0" w:color="auto"/>
              <w:right w:val="single" w:sz="4" w:space="0" w:color="auto"/>
            </w:tcBorders>
            <w:vAlign w:val="center"/>
            <w:hideMark/>
          </w:tcPr>
          <w:p w14:paraId="2489034C" w14:textId="77777777" w:rsidR="00E21827" w:rsidRPr="008566BE" w:rsidRDefault="00E21827" w:rsidP="00DC3214">
            <w:pPr>
              <w:jc w:val="center"/>
              <w:rPr>
                <w:sz w:val="18"/>
                <w:szCs w:val="18"/>
              </w:rPr>
            </w:pPr>
            <w:r w:rsidRPr="008566BE">
              <w:rPr>
                <w:sz w:val="18"/>
                <w:szCs w:val="18"/>
              </w:rPr>
              <w:t>470,00</w:t>
            </w:r>
          </w:p>
        </w:tc>
        <w:tc>
          <w:tcPr>
            <w:tcW w:w="850" w:type="dxa"/>
            <w:tcBorders>
              <w:top w:val="nil"/>
              <w:left w:val="nil"/>
              <w:bottom w:val="single" w:sz="4" w:space="0" w:color="auto"/>
              <w:right w:val="single" w:sz="4" w:space="0" w:color="auto"/>
            </w:tcBorders>
            <w:vAlign w:val="center"/>
            <w:hideMark/>
          </w:tcPr>
          <w:p w14:paraId="37504577" w14:textId="77777777" w:rsidR="00E21827" w:rsidRPr="008566BE" w:rsidRDefault="00E21827" w:rsidP="00DC3214">
            <w:pPr>
              <w:jc w:val="center"/>
              <w:rPr>
                <w:sz w:val="18"/>
                <w:szCs w:val="18"/>
              </w:rPr>
            </w:pPr>
            <w:r w:rsidRPr="008566BE">
              <w:rPr>
                <w:sz w:val="18"/>
                <w:szCs w:val="18"/>
              </w:rPr>
              <w:t>532,00</w:t>
            </w:r>
          </w:p>
        </w:tc>
        <w:tc>
          <w:tcPr>
            <w:tcW w:w="851" w:type="dxa"/>
            <w:tcBorders>
              <w:top w:val="nil"/>
              <w:left w:val="nil"/>
              <w:bottom w:val="single" w:sz="4" w:space="0" w:color="auto"/>
              <w:right w:val="single" w:sz="4" w:space="0" w:color="auto"/>
            </w:tcBorders>
            <w:vAlign w:val="center"/>
            <w:hideMark/>
          </w:tcPr>
          <w:p w14:paraId="1D85AB51" w14:textId="77777777" w:rsidR="00E21827" w:rsidRPr="008566BE" w:rsidRDefault="00E21827" w:rsidP="00DC3214">
            <w:pPr>
              <w:jc w:val="center"/>
              <w:rPr>
                <w:sz w:val="18"/>
                <w:szCs w:val="18"/>
              </w:rPr>
            </w:pPr>
            <w:r w:rsidRPr="008566BE">
              <w:rPr>
                <w:sz w:val="18"/>
                <w:szCs w:val="18"/>
              </w:rPr>
              <w:t>93,00</w:t>
            </w:r>
          </w:p>
        </w:tc>
        <w:tc>
          <w:tcPr>
            <w:tcW w:w="850" w:type="dxa"/>
            <w:tcBorders>
              <w:top w:val="nil"/>
              <w:left w:val="nil"/>
              <w:bottom w:val="single" w:sz="4" w:space="0" w:color="auto"/>
              <w:right w:val="single" w:sz="4" w:space="0" w:color="auto"/>
            </w:tcBorders>
            <w:vAlign w:val="center"/>
            <w:hideMark/>
          </w:tcPr>
          <w:p w14:paraId="2C0A0809" w14:textId="77777777" w:rsidR="00E21827" w:rsidRPr="008566BE" w:rsidRDefault="00E21827" w:rsidP="00DC3214">
            <w:pPr>
              <w:jc w:val="center"/>
              <w:rPr>
                <w:sz w:val="18"/>
                <w:szCs w:val="18"/>
              </w:rPr>
            </w:pPr>
            <w:r w:rsidRPr="008566BE">
              <w:rPr>
                <w:sz w:val="18"/>
                <w:szCs w:val="18"/>
              </w:rPr>
              <w:t>314,00</w:t>
            </w:r>
          </w:p>
        </w:tc>
        <w:tc>
          <w:tcPr>
            <w:tcW w:w="851" w:type="dxa"/>
            <w:tcBorders>
              <w:top w:val="nil"/>
              <w:left w:val="nil"/>
              <w:bottom w:val="single" w:sz="4" w:space="0" w:color="auto"/>
              <w:right w:val="single" w:sz="4" w:space="0" w:color="auto"/>
            </w:tcBorders>
            <w:vAlign w:val="center"/>
            <w:hideMark/>
          </w:tcPr>
          <w:p w14:paraId="17E3114C" w14:textId="77777777" w:rsidR="00E21827" w:rsidRPr="008566BE" w:rsidRDefault="00E21827" w:rsidP="00DC3214">
            <w:pPr>
              <w:jc w:val="center"/>
              <w:rPr>
                <w:sz w:val="18"/>
                <w:szCs w:val="18"/>
              </w:rPr>
            </w:pPr>
            <w:r w:rsidRPr="008566BE">
              <w:rPr>
                <w:sz w:val="18"/>
                <w:szCs w:val="18"/>
              </w:rPr>
              <w:t>470,00</w:t>
            </w:r>
          </w:p>
        </w:tc>
        <w:tc>
          <w:tcPr>
            <w:tcW w:w="850" w:type="dxa"/>
            <w:tcBorders>
              <w:top w:val="nil"/>
              <w:left w:val="nil"/>
              <w:bottom w:val="single" w:sz="4" w:space="0" w:color="auto"/>
              <w:right w:val="single" w:sz="4" w:space="0" w:color="auto"/>
            </w:tcBorders>
            <w:vAlign w:val="center"/>
            <w:hideMark/>
          </w:tcPr>
          <w:p w14:paraId="7D1B43C8" w14:textId="77777777" w:rsidR="00E21827" w:rsidRPr="008566BE" w:rsidRDefault="00E21827" w:rsidP="00DC3214">
            <w:pPr>
              <w:jc w:val="center"/>
              <w:rPr>
                <w:sz w:val="18"/>
                <w:szCs w:val="18"/>
              </w:rPr>
            </w:pPr>
            <w:r w:rsidRPr="008566BE">
              <w:rPr>
                <w:sz w:val="18"/>
                <w:szCs w:val="18"/>
              </w:rPr>
              <w:t>251,00</w:t>
            </w:r>
          </w:p>
        </w:tc>
      </w:tr>
      <w:tr w:rsidR="00E21827" w:rsidRPr="008566BE" w14:paraId="5A3C204E" w14:textId="77777777" w:rsidTr="00E21827">
        <w:trPr>
          <w:trHeight w:val="1785"/>
        </w:trPr>
        <w:tc>
          <w:tcPr>
            <w:tcW w:w="1980" w:type="dxa"/>
            <w:tcBorders>
              <w:top w:val="nil"/>
              <w:left w:val="single" w:sz="4" w:space="0" w:color="auto"/>
              <w:bottom w:val="single" w:sz="4" w:space="0" w:color="auto"/>
              <w:right w:val="single" w:sz="4" w:space="0" w:color="auto"/>
            </w:tcBorders>
            <w:hideMark/>
          </w:tcPr>
          <w:p w14:paraId="32D198BC" w14:textId="77777777" w:rsidR="00E21827" w:rsidRPr="008566BE" w:rsidRDefault="00E21827" w:rsidP="00DC3214">
            <w:pPr>
              <w:rPr>
                <w:sz w:val="16"/>
                <w:szCs w:val="16"/>
              </w:rPr>
            </w:pPr>
            <w:r w:rsidRPr="008566BE">
              <w:rPr>
                <w:sz w:val="16"/>
                <w:szCs w:val="16"/>
              </w:rPr>
              <w:t>Транспортные средства, используемые для перевозки пассажиров, имеющие, помимо места водителя, более восьми мест для сидения, технически допустимая максимальная масса которых превышает 5 тонн.</w:t>
            </w:r>
          </w:p>
        </w:tc>
        <w:tc>
          <w:tcPr>
            <w:tcW w:w="850" w:type="dxa"/>
            <w:tcBorders>
              <w:top w:val="nil"/>
              <w:left w:val="nil"/>
              <w:bottom w:val="single" w:sz="4" w:space="0" w:color="auto"/>
              <w:right w:val="single" w:sz="4" w:space="0" w:color="auto"/>
            </w:tcBorders>
            <w:vAlign w:val="center"/>
            <w:hideMark/>
          </w:tcPr>
          <w:p w14:paraId="2DDD3EF6" w14:textId="77777777" w:rsidR="00E21827" w:rsidRPr="008566BE" w:rsidRDefault="00E21827" w:rsidP="00DC3214">
            <w:pPr>
              <w:jc w:val="center"/>
              <w:rPr>
                <w:sz w:val="18"/>
                <w:szCs w:val="18"/>
              </w:rPr>
            </w:pPr>
            <w:r w:rsidRPr="008566BE">
              <w:rPr>
                <w:sz w:val="18"/>
                <w:szCs w:val="18"/>
              </w:rPr>
              <w:t>M3</w:t>
            </w:r>
          </w:p>
        </w:tc>
        <w:tc>
          <w:tcPr>
            <w:tcW w:w="851" w:type="dxa"/>
            <w:tcBorders>
              <w:top w:val="nil"/>
              <w:left w:val="nil"/>
              <w:bottom w:val="single" w:sz="4" w:space="0" w:color="auto"/>
              <w:right w:val="single" w:sz="4" w:space="0" w:color="auto"/>
            </w:tcBorders>
            <w:vAlign w:val="center"/>
            <w:hideMark/>
          </w:tcPr>
          <w:p w14:paraId="1BC534F7" w14:textId="77777777" w:rsidR="00E21827" w:rsidRPr="00072BB0" w:rsidRDefault="00E21827" w:rsidP="00DC3214">
            <w:pPr>
              <w:jc w:val="center"/>
              <w:rPr>
                <w:sz w:val="18"/>
                <w:szCs w:val="18"/>
              </w:rPr>
            </w:pPr>
            <w:r w:rsidRPr="00072BB0">
              <w:rPr>
                <w:sz w:val="18"/>
                <w:szCs w:val="18"/>
              </w:rPr>
              <w:t>4 204,00</w:t>
            </w:r>
          </w:p>
        </w:tc>
        <w:tc>
          <w:tcPr>
            <w:tcW w:w="850" w:type="dxa"/>
            <w:tcBorders>
              <w:top w:val="nil"/>
              <w:left w:val="nil"/>
              <w:bottom w:val="single" w:sz="4" w:space="0" w:color="auto"/>
              <w:right w:val="single" w:sz="4" w:space="0" w:color="auto"/>
            </w:tcBorders>
            <w:vAlign w:val="center"/>
            <w:hideMark/>
          </w:tcPr>
          <w:p w14:paraId="778DBA26" w14:textId="77777777" w:rsidR="00E21827" w:rsidRPr="008566BE" w:rsidRDefault="00E21827" w:rsidP="00DC3214">
            <w:pPr>
              <w:jc w:val="center"/>
              <w:rPr>
                <w:sz w:val="18"/>
                <w:szCs w:val="18"/>
              </w:rPr>
            </w:pPr>
            <w:r w:rsidRPr="008566BE">
              <w:rPr>
                <w:sz w:val="18"/>
                <w:szCs w:val="18"/>
              </w:rPr>
              <w:t>1 128,00</w:t>
            </w:r>
          </w:p>
        </w:tc>
        <w:tc>
          <w:tcPr>
            <w:tcW w:w="851" w:type="dxa"/>
            <w:tcBorders>
              <w:top w:val="nil"/>
              <w:left w:val="nil"/>
              <w:bottom w:val="single" w:sz="4" w:space="0" w:color="auto"/>
              <w:right w:val="single" w:sz="4" w:space="0" w:color="auto"/>
            </w:tcBorders>
            <w:vAlign w:val="center"/>
            <w:hideMark/>
          </w:tcPr>
          <w:p w14:paraId="132B3C84" w14:textId="77777777" w:rsidR="00E21827" w:rsidRPr="008566BE" w:rsidRDefault="00E21827" w:rsidP="00DC3214">
            <w:pPr>
              <w:jc w:val="center"/>
              <w:rPr>
                <w:sz w:val="18"/>
                <w:szCs w:val="18"/>
              </w:rPr>
            </w:pPr>
            <w:r w:rsidRPr="008566BE">
              <w:rPr>
                <w:sz w:val="18"/>
                <w:szCs w:val="18"/>
              </w:rPr>
              <w:t>575,00</w:t>
            </w:r>
          </w:p>
        </w:tc>
        <w:tc>
          <w:tcPr>
            <w:tcW w:w="850" w:type="dxa"/>
            <w:tcBorders>
              <w:top w:val="nil"/>
              <w:left w:val="nil"/>
              <w:bottom w:val="single" w:sz="4" w:space="0" w:color="auto"/>
              <w:right w:val="single" w:sz="4" w:space="0" w:color="auto"/>
            </w:tcBorders>
            <w:vAlign w:val="center"/>
            <w:hideMark/>
          </w:tcPr>
          <w:p w14:paraId="7CBD5F67" w14:textId="77777777" w:rsidR="00E21827" w:rsidRPr="008566BE" w:rsidRDefault="00E21827" w:rsidP="00DC3214">
            <w:pPr>
              <w:jc w:val="center"/>
              <w:rPr>
                <w:sz w:val="18"/>
                <w:szCs w:val="18"/>
              </w:rPr>
            </w:pPr>
            <w:r w:rsidRPr="008566BE">
              <w:rPr>
                <w:sz w:val="18"/>
                <w:szCs w:val="18"/>
              </w:rPr>
              <w:t>652,00</w:t>
            </w:r>
          </w:p>
        </w:tc>
        <w:tc>
          <w:tcPr>
            <w:tcW w:w="851" w:type="dxa"/>
            <w:tcBorders>
              <w:top w:val="nil"/>
              <w:left w:val="nil"/>
              <w:bottom w:val="single" w:sz="4" w:space="0" w:color="auto"/>
              <w:right w:val="single" w:sz="4" w:space="0" w:color="auto"/>
            </w:tcBorders>
            <w:vAlign w:val="center"/>
            <w:hideMark/>
          </w:tcPr>
          <w:p w14:paraId="0801EF41" w14:textId="77777777" w:rsidR="00E21827" w:rsidRPr="008566BE" w:rsidRDefault="00E21827" w:rsidP="00DC3214">
            <w:pPr>
              <w:jc w:val="center"/>
              <w:rPr>
                <w:sz w:val="18"/>
                <w:szCs w:val="18"/>
              </w:rPr>
            </w:pPr>
            <w:r w:rsidRPr="008566BE">
              <w:rPr>
                <w:sz w:val="18"/>
                <w:szCs w:val="18"/>
              </w:rPr>
              <w:t>114,00</w:t>
            </w:r>
          </w:p>
        </w:tc>
        <w:tc>
          <w:tcPr>
            <w:tcW w:w="850" w:type="dxa"/>
            <w:tcBorders>
              <w:top w:val="nil"/>
              <w:left w:val="nil"/>
              <w:bottom w:val="single" w:sz="4" w:space="0" w:color="auto"/>
              <w:right w:val="single" w:sz="4" w:space="0" w:color="auto"/>
            </w:tcBorders>
            <w:vAlign w:val="center"/>
            <w:hideMark/>
          </w:tcPr>
          <w:p w14:paraId="4D443567" w14:textId="77777777" w:rsidR="00E21827" w:rsidRPr="008566BE" w:rsidRDefault="00E21827" w:rsidP="00DC3214">
            <w:pPr>
              <w:jc w:val="center"/>
              <w:rPr>
                <w:sz w:val="18"/>
                <w:szCs w:val="18"/>
              </w:rPr>
            </w:pPr>
            <w:r w:rsidRPr="008566BE">
              <w:rPr>
                <w:sz w:val="18"/>
                <w:szCs w:val="18"/>
              </w:rPr>
              <w:t>384,00</w:t>
            </w:r>
          </w:p>
        </w:tc>
        <w:tc>
          <w:tcPr>
            <w:tcW w:w="851" w:type="dxa"/>
            <w:tcBorders>
              <w:top w:val="nil"/>
              <w:left w:val="nil"/>
              <w:bottom w:val="single" w:sz="4" w:space="0" w:color="auto"/>
              <w:right w:val="single" w:sz="4" w:space="0" w:color="auto"/>
            </w:tcBorders>
            <w:vAlign w:val="center"/>
            <w:hideMark/>
          </w:tcPr>
          <w:p w14:paraId="4CC19160" w14:textId="77777777" w:rsidR="00E21827" w:rsidRPr="008566BE" w:rsidRDefault="00E21827" w:rsidP="00DC3214">
            <w:pPr>
              <w:jc w:val="center"/>
              <w:rPr>
                <w:sz w:val="18"/>
                <w:szCs w:val="18"/>
              </w:rPr>
            </w:pPr>
            <w:r w:rsidRPr="008566BE">
              <w:rPr>
                <w:sz w:val="18"/>
                <w:szCs w:val="18"/>
              </w:rPr>
              <w:t>575,00</w:t>
            </w:r>
          </w:p>
        </w:tc>
        <w:tc>
          <w:tcPr>
            <w:tcW w:w="850" w:type="dxa"/>
            <w:tcBorders>
              <w:top w:val="nil"/>
              <w:left w:val="nil"/>
              <w:bottom w:val="single" w:sz="4" w:space="0" w:color="auto"/>
              <w:right w:val="single" w:sz="4" w:space="0" w:color="auto"/>
            </w:tcBorders>
            <w:vAlign w:val="center"/>
            <w:hideMark/>
          </w:tcPr>
          <w:p w14:paraId="38F2EB5D" w14:textId="77777777" w:rsidR="00E21827" w:rsidRPr="008566BE" w:rsidRDefault="00E21827" w:rsidP="00DC3214">
            <w:pPr>
              <w:jc w:val="center"/>
              <w:rPr>
                <w:sz w:val="18"/>
                <w:szCs w:val="18"/>
              </w:rPr>
            </w:pPr>
            <w:r w:rsidRPr="008566BE">
              <w:rPr>
                <w:sz w:val="18"/>
                <w:szCs w:val="18"/>
              </w:rPr>
              <w:t>307,00</w:t>
            </w:r>
          </w:p>
        </w:tc>
      </w:tr>
      <w:tr w:rsidR="00E21827" w:rsidRPr="008566BE" w14:paraId="07163F00" w14:textId="77777777" w:rsidTr="00E21827">
        <w:trPr>
          <w:trHeight w:val="1215"/>
        </w:trPr>
        <w:tc>
          <w:tcPr>
            <w:tcW w:w="1980" w:type="dxa"/>
            <w:tcBorders>
              <w:top w:val="nil"/>
              <w:left w:val="single" w:sz="4" w:space="0" w:color="auto"/>
              <w:bottom w:val="single" w:sz="4" w:space="0" w:color="auto"/>
              <w:right w:val="single" w:sz="4" w:space="0" w:color="auto"/>
            </w:tcBorders>
            <w:hideMark/>
          </w:tcPr>
          <w:p w14:paraId="4FB04227" w14:textId="77777777" w:rsidR="00E21827" w:rsidRPr="008566BE" w:rsidRDefault="00E21827" w:rsidP="00DC3214">
            <w:pPr>
              <w:rPr>
                <w:sz w:val="16"/>
                <w:szCs w:val="16"/>
              </w:rPr>
            </w:pPr>
            <w:r w:rsidRPr="008566BE">
              <w:rPr>
                <w:sz w:val="16"/>
                <w:szCs w:val="16"/>
              </w:rPr>
              <w:t>Транспортные средства, предназначенные для перевозки грузов, имеющие технически допустимую максимальную массу не более 3,5 тонн.</w:t>
            </w:r>
          </w:p>
        </w:tc>
        <w:tc>
          <w:tcPr>
            <w:tcW w:w="850" w:type="dxa"/>
            <w:tcBorders>
              <w:top w:val="nil"/>
              <w:left w:val="nil"/>
              <w:bottom w:val="single" w:sz="4" w:space="0" w:color="auto"/>
              <w:right w:val="single" w:sz="4" w:space="0" w:color="auto"/>
            </w:tcBorders>
            <w:vAlign w:val="center"/>
            <w:hideMark/>
          </w:tcPr>
          <w:p w14:paraId="37E6A8A3" w14:textId="77777777" w:rsidR="00E21827" w:rsidRPr="008566BE" w:rsidRDefault="00E21827" w:rsidP="00DC3214">
            <w:pPr>
              <w:jc w:val="center"/>
              <w:rPr>
                <w:sz w:val="18"/>
                <w:szCs w:val="18"/>
              </w:rPr>
            </w:pPr>
            <w:r w:rsidRPr="008566BE">
              <w:rPr>
                <w:sz w:val="18"/>
                <w:szCs w:val="18"/>
              </w:rPr>
              <w:t>N1</w:t>
            </w:r>
          </w:p>
        </w:tc>
        <w:tc>
          <w:tcPr>
            <w:tcW w:w="851" w:type="dxa"/>
            <w:tcBorders>
              <w:top w:val="nil"/>
              <w:left w:val="nil"/>
              <w:bottom w:val="single" w:sz="4" w:space="0" w:color="auto"/>
              <w:right w:val="single" w:sz="4" w:space="0" w:color="auto"/>
            </w:tcBorders>
            <w:vAlign w:val="center"/>
            <w:hideMark/>
          </w:tcPr>
          <w:p w14:paraId="26E04038" w14:textId="77777777" w:rsidR="00E21827" w:rsidRPr="00072BB0" w:rsidRDefault="00E21827" w:rsidP="00DC3214">
            <w:pPr>
              <w:jc w:val="center"/>
              <w:rPr>
                <w:sz w:val="18"/>
                <w:szCs w:val="18"/>
              </w:rPr>
            </w:pPr>
            <w:r w:rsidRPr="00072BB0">
              <w:rPr>
                <w:sz w:val="18"/>
                <w:szCs w:val="18"/>
              </w:rPr>
              <w:t>1 868,00</w:t>
            </w:r>
          </w:p>
        </w:tc>
        <w:tc>
          <w:tcPr>
            <w:tcW w:w="850" w:type="dxa"/>
            <w:tcBorders>
              <w:top w:val="nil"/>
              <w:left w:val="nil"/>
              <w:bottom w:val="single" w:sz="4" w:space="0" w:color="auto"/>
              <w:right w:val="single" w:sz="4" w:space="0" w:color="auto"/>
            </w:tcBorders>
            <w:vAlign w:val="center"/>
            <w:hideMark/>
          </w:tcPr>
          <w:p w14:paraId="040C775E" w14:textId="77777777" w:rsidR="00E21827" w:rsidRPr="008566BE" w:rsidRDefault="00E21827" w:rsidP="00DC3214">
            <w:pPr>
              <w:jc w:val="center"/>
              <w:rPr>
                <w:sz w:val="18"/>
                <w:szCs w:val="18"/>
              </w:rPr>
            </w:pPr>
            <w:r w:rsidRPr="008566BE">
              <w:rPr>
                <w:sz w:val="18"/>
                <w:szCs w:val="18"/>
              </w:rPr>
              <w:t>492,00</w:t>
            </w:r>
          </w:p>
        </w:tc>
        <w:tc>
          <w:tcPr>
            <w:tcW w:w="851" w:type="dxa"/>
            <w:tcBorders>
              <w:top w:val="nil"/>
              <w:left w:val="nil"/>
              <w:bottom w:val="single" w:sz="4" w:space="0" w:color="auto"/>
              <w:right w:val="single" w:sz="4" w:space="0" w:color="auto"/>
            </w:tcBorders>
            <w:vAlign w:val="center"/>
            <w:hideMark/>
          </w:tcPr>
          <w:p w14:paraId="6D4C0E83" w14:textId="77777777" w:rsidR="00E21827" w:rsidRPr="008566BE" w:rsidRDefault="00E21827" w:rsidP="00DC3214">
            <w:pPr>
              <w:jc w:val="center"/>
              <w:rPr>
                <w:sz w:val="18"/>
                <w:szCs w:val="18"/>
              </w:rPr>
            </w:pPr>
            <w:r w:rsidRPr="008566BE">
              <w:rPr>
                <w:sz w:val="18"/>
                <w:szCs w:val="18"/>
              </w:rPr>
              <w:t>251,00</w:t>
            </w:r>
          </w:p>
        </w:tc>
        <w:tc>
          <w:tcPr>
            <w:tcW w:w="850" w:type="dxa"/>
            <w:tcBorders>
              <w:top w:val="nil"/>
              <w:left w:val="nil"/>
              <w:bottom w:val="single" w:sz="4" w:space="0" w:color="auto"/>
              <w:right w:val="single" w:sz="4" w:space="0" w:color="auto"/>
            </w:tcBorders>
            <w:vAlign w:val="center"/>
            <w:hideMark/>
          </w:tcPr>
          <w:p w14:paraId="19D5AEBA" w14:textId="77777777" w:rsidR="00E21827" w:rsidRPr="008566BE" w:rsidRDefault="00E21827" w:rsidP="00DC3214">
            <w:pPr>
              <w:jc w:val="center"/>
              <w:rPr>
                <w:sz w:val="18"/>
                <w:szCs w:val="18"/>
              </w:rPr>
            </w:pPr>
            <w:r w:rsidRPr="008566BE">
              <w:rPr>
                <w:sz w:val="18"/>
                <w:szCs w:val="18"/>
              </w:rPr>
              <w:t>284,00</w:t>
            </w:r>
          </w:p>
        </w:tc>
        <w:tc>
          <w:tcPr>
            <w:tcW w:w="851" w:type="dxa"/>
            <w:tcBorders>
              <w:top w:val="nil"/>
              <w:left w:val="nil"/>
              <w:bottom w:val="single" w:sz="4" w:space="0" w:color="auto"/>
              <w:right w:val="single" w:sz="4" w:space="0" w:color="auto"/>
            </w:tcBorders>
            <w:vAlign w:val="center"/>
            <w:hideMark/>
          </w:tcPr>
          <w:p w14:paraId="359CE838" w14:textId="77777777" w:rsidR="00E21827" w:rsidRPr="008566BE" w:rsidRDefault="00E21827" w:rsidP="00DC3214">
            <w:pPr>
              <w:jc w:val="center"/>
              <w:rPr>
                <w:sz w:val="18"/>
                <w:szCs w:val="18"/>
              </w:rPr>
            </w:pPr>
            <w:r w:rsidRPr="008566BE">
              <w:rPr>
                <w:sz w:val="18"/>
                <w:szCs w:val="18"/>
              </w:rPr>
              <w:t>50,00</w:t>
            </w:r>
          </w:p>
        </w:tc>
        <w:tc>
          <w:tcPr>
            <w:tcW w:w="850" w:type="dxa"/>
            <w:tcBorders>
              <w:top w:val="nil"/>
              <w:left w:val="nil"/>
              <w:bottom w:val="single" w:sz="4" w:space="0" w:color="auto"/>
              <w:right w:val="single" w:sz="4" w:space="0" w:color="auto"/>
            </w:tcBorders>
            <w:vAlign w:val="center"/>
            <w:hideMark/>
          </w:tcPr>
          <w:p w14:paraId="5F856D3B" w14:textId="77777777" w:rsidR="00E21827" w:rsidRPr="008566BE" w:rsidRDefault="00E21827" w:rsidP="00DC3214">
            <w:pPr>
              <w:jc w:val="center"/>
              <w:rPr>
                <w:sz w:val="18"/>
                <w:szCs w:val="18"/>
              </w:rPr>
            </w:pPr>
            <w:r w:rsidRPr="008566BE">
              <w:rPr>
                <w:sz w:val="18"/>
                <w:szCs w:val="18"/>
              </w:rPr>
              <w:t>168,00</w:t>
            </w:r>
          </w:p>
        </w:tc>
        <w:tc>
          <w:tcPr>
            <w:tcW w:w="851" w:type="dxa"/>
            <w:tcBorders>
              <w:top w:val="nil"/>
              <w:left w:val="nil"/>
              <w:bottom w:val="single" w:sz="4" w:space="0" w:color="auto"/>
              <w:right w:val="single" w:sz="4" w:space="0" w:color="auto"/>
            </w:tcBorders>
            <w:vAlign w:val="center"/>
            <w:hideMark/>
          </w:tcPr>
          <w:p w14:paraId="1CBC55D0" w14:textId="77777777" w:rsidR="00E21827" w:rsidRPr="008566BE" w:rsidRDefault="00E21827" w:rsidP="00DC3214">
            <w:pPr>
              <w:jc w:val="center"/>
              <w:rPr>
                <w:sz w:val="18"/>
                <w:szCs w:val="18"/>
              </w:rPr>
            </w:pPr>
            <w:r w:rsidRPr="008566BE">
              <w:rPr>
                <w:sz w:val="18"/>
                <w:szCs w:val="18"/>
              </w:rPr>
              <w:t>251,00</w:t>
            </w:r>
          </w:p>
        </w:tc>
        <w:tc>
          <w:tcPr>
            <w:tcW w:w="850" w:type="dxa"/>
            <w:tcBorders>
              <w:top w:val="nil"/>
              <w:left w:val="nil"/>
              <w:bottom w:val="single" w:sz="4" w:space="0" w:color="auto"/>
              <w:right w:val="single" w:sz="4" w:space="0" w:color="auto"/>
            </w:tcBorders>
            <w:vAlign w:val="center"/>
            <w:hideMark/>
          </w:tcPr>
          <w:p w14:paraId="0034DD31" w14:textId="77777777" w:rsidR="00E21827" w:rsidRPr="008566BE" w:rsidRDefault="00E21827" w:rsidP="00DC3214">
            <w:pPr>
              <w:jc w:val="center"/>
              <w:rPr>
                <w:sz w:val="18"/>
                <w:szCs w:val="18"/>
              </w:rPr>
            </w:pPr>
            <w:r w:rsidRPr="008566BE">
              <w:rPr>
                <w:sz w:val="18"/>
                <w:szCs w:val="18"/>
              </w:rPr>
              <w:t>134,00</w:t>
            </w:r>
          </w:p>
        </w:tc>
      </w:tr>
      <w:tr w:rsidR="00E21827" w:rsidRPr="008566BE" w14:paraId="4926E20E" w14:textId="77777777" w:rsidTr="00E21827">
        <w:trPr>
          <w:trHeight w:val="1260"/>
        </w:trPr>
        <w:tc>
          <w:tcPr>
            <w:tcW w:w="1980" w:type="dxa"/>
            <w:tcBorders>
              <w:top w:val="nil"/>
              <w:left w:val="single" w:sz="4" w:space="0" w:color="auto"/>
              <w:bottom w:val="single" w:sz="4" w:space="0" w:color="auto"/>
              <w:right w:val="single" w:sz="4" w:space="0" w:color="auto"/>
            </w:tcBorders>
            <w:hideMark/>
          </w:tcPr>
          <w:p w14:paraId="7B7B9E31" w14:textId="77777777" w:rsidR="00E21827" w:rsidRPr="008566BE" w:rsidRDefault="00E21827" w:rsidP="00DC3214">
            <w:pPr>
              <w:rPr>
                <w:sz w:val="16"/>
                <w:szCs w:val="16"/>
              </w:rPr>
            </w:pPr>
            <w:r w:rsidRPr="008566BE">
              <w:rPr>
                <w:sz w:val="16"/>
                <w:szCs w:val="16"/>
              </w:rPr>
              <w:t>Транспортные средства, предназначенные для перевозки грузов, имеющие технически допустимую максимальную массу свыше 3,5 тонн, но не более 12 тонн.</w:t>
            </w:r>
          </w:p>
        </w:tc>
        <w:tc>
          <w:tcPr>
            <w:tcW w:w="850" w:type="dxa"/>
            <w:tcBorders>
              <w:top w:val="nil"/>
              <w:left w:val="nil"/>
              <w:bottom w:val="single" w:sz="4" w:space="0" w:color="auto"/>
              <w:right w:val="single" w:sz="4" w:space="0" w:color="auto"/>
            </w:tcBorders>
            <w:vAlign w:val="center"/>
            <w:hideMark/>
          </w:tcPr>
          <w:p w14:paraId="5070B90C" w14:textId="77777777" w:rsidR="00E21827" w:rsidRPr="008566BE" w:rsidRDefault="00E21827" w:rsidP="00DC3214">
            <w:pPr>
              <w:jc w:val="center"/>
              <w:rPr>
                <w:sz w:val="18"/>
                <w:szCs w:val="18"/>
              </w:rPr>
            </w:pPr>
            <w:r w:rsidRPr="008566BE">
              <w:rPr>
                <w:sz w:val="18"/>
                <w:szCs w:val="18"/>
              </w:rPr>
              <w:t>N2</w:t>
            </w:r>
          </w:p>
        </w:tc>
        <w:tc>
          <w:tcPr>
            <w:tcW w:w="851" w:type="dxa"/>
            <w:tcBorders>
              <w:top w:val="nil"/>
              <w:left w:val="nil"/>
              <w:bottom w:val="single" w:sz="4" w:space="0" w:color="auto"/>
              <w:right w:val="single" w:sz="4" w:space="0" w:color="auto"/>
            </w:tcBorders>
            <w:vAlign w:val="center"/>
            <w:hideMark/>
          </w:tcPr>
          <w:p w14:paraId="0F77EAA3" w14:textId="77777777" w:rsidR="00E21827" w:rsidRPr="00072BB0" w:rsidRDefault="00E21827" w:rsidP="00DC3214">
            <w:pPr>
              <w:jc w:val="center"/>
              <w:rPr>
                <w:sz w:val="18"/>
                <w:szCs w:val="18"/>
              </w:rPr>
            </w:pPr>
            <w:r w:rsidRPr="00072BB0">
              <w:rPr>
                <w:sz w:val="18"/>
                <w:szCs w:val="18"/>
              </w:rPr>
              <w:t>3 678,00</w:t>
            </w:r>
          </w:p>
        </w:tc>
        <w:tc>
          <w:tcPr>
            <w:tcW w:w="850" w:type="dxa"/>
            <w:tcBorders>
              <w:top w:val="nil"/>
              <w:left w:val="nil"/>
              <w:bottom w:val="single" w:sz="4" w:space="0" w:color="auto"/>
              <w:right w:val="single" w:sz="4" w:space="0" w:color="auto"/>
            </w:tcBorders>
            <w:vAlign w:val="center"/>
            <w:hideMark/>
          </w:tcPr>
          <w:p w14:paraId="06712A90" w14:textId="77777777" w:rsidR="00E21827" w:rsidRPr="008566BE" w:rsidRDefault="00E21827" w:rsidP="00DC3214">
            <w:pPr>
              <w:jc w:val="center"/>
              <w:rPr>
                <w:sz w:val="18"/>
                <w:szCs w:val="18"/>
              </w:rPr>
            </w:pPr>
            <w:r w:rsidRPr="008566BE">
              <w:rPr>
                <w:sz w:val="18"/>
                <w:szCs w:val="18"/>
              </w:rPr>
              <w:t>984,00</w:t>
            </w:r>
          </w:p>
        </w:tc>
        <w:tc>
          <w:tcPr>
            <w:tcW w:w="851" w:type="dxa"/>
            <w:tcBorders>
              <w:top w:val="nil"/>
              <w:left w:val="nil"/>
              <w:bottom w:val="single" w:sz="4" w:space="0" w:color="auto"/>
              <w:right w:val="single" w:sz="4" w:space="0" w:color="auto"/>
            </w:tcBorders>
            <w:vAlign w:val="center"/>
            <w:hideMark/>
          </w:tcPr>
          <w:p w14:paraId="3E7A8465" w14:textId="77777777" w:rsidR="00E21827" w:rsidRPr="008566BE" w:rsidRDefault="00E21827" w:rsidP="00DC3214">
            <w:pPr>
              <w:jc w:val="center"/>
              <w:rPr>
                <w:sz w:val="18"/>
                <w:szCs w:val="18"/>
              </w:rPr>
            </w:pPr>
            <w:r w:rsidRPr="008566BE">
              <w:rPr>
                <w:sz w:val="18"/>
                <w:szCs w:val="18"/>
              </w:rPr>
              <w:t>501,00</w:t>
            </w:r>
          </w:p>
        </w:tc>
        <w:tc>
          <w:tcPr>
            <w:tcW w:w="850" w:type="dxa"/>
            <w:tcBorders>
              <w:top w:val="nil"/>
              <w:left w:val="nil"/>
              <w:bottom w:val="single" w:sz="4" w:space="0" w:color="auto"/>
              <w:right w:val="single" w:sz="4" w:space="0" w:color="auto"/>
            </w:tcBorders>
            <w:vAlign w:val="center"/>
            <w:hideMark/>
          </w:tcPr>
          <w:p w14:paraId="7D35E55D" w14:textId="77777777" w:rsidR="00E21827" w:rsidRPr="008566BE" w:rsidRDefault="00E21827" w:rsidP="00DC3214">
            <w:pPr>
              <w:jc w:val="center"/>
              <w:rPr>
                <w:sz w:val="18"/>
                <w:szCs w:val="18"/>
              </w:rPr>
            </w:pPr>
            <w:r w:rsidRPr="008566BE">
              <w:rPr>
                <w:sz w:val="18"/>
                <w:szCs w:val="18"/>
              </w:rPr>
              <w:t>568,00</w:t>
            </w:r>
          </w:p>
        </w:tc>
        <w:tc>
          <w:tcPr>
            <w:tcW w:w="851" w:type="dxa"/>
            <w:tcBorders>
              <w:top w:val="nil"/>
              <w:left w:val="nil"/>
              <w:bottom w:val="single" w:sz="4" w:space="0" w:color="auto"/>
              <w:right w:val="single" w:sz="4" w:space="0" w:color="auto"/>
            </w:tcBorders>
            <w:vAlign w:val="center"/>
            <w:hideMark/>
          </w:tcPr>
          <w:p w14:paraId="17AD165A" w14:textId="77777777" w:rsidR="00E21827" w:rsidRPr="008566BE" w:rsidRDefault="00E21827" w:rsidP="00DC3214">
            <w:pPr>
              <w:jc w:val="center"/>
              <w:rPr>
                <w:sz w:val="18"/>
                <w:szCs w:val="18"/>
              </w:rPr>
            </w:pPr>
            <w:r w:rsidRPr="008566BE">
              <w:rPr>
                <w:sz w:val="18"/>
                <w:szCs w:val="18"/>
              </w:rPr>
              <w:t>99,00</w:t>
            </w:r>
          </w:p>
        </w:tc>
        <w:tc>
          <w:tcPr>
            <w:tcW w:w="850" w:type="dxa"/>
            <w:tcBorders>
              <w:top w:val="nil"/>
              <w:left w:val="nil"/>
              <w:bottom w:val="single" w:sz="4" w:space="0" w:color="auto"/>
              <w:right w:val="single" w:sz="4" w:space="0" w:color="auto"/>
            </w:tcBorders>
            <w:vAlign w:val="center"/>
            <w:hideMark/>
          </w:tcPr>
          <w:p w14:paraId="663F2E05" w14:textId="77777777" w:rsidR="00E21827" w:rsidRPr="008566BE" w:rsidRDefault="00E21827" w:rsidP="00DC3214">
            <w:pPr>
              <w:jc w:val="center"/>
              <w:rPr>
                <w:sz w:val="18"/>
                <w:szCs w:val="18"/>
              </w:rPr>
            </w:pPr>
            <w:r w:rsidRPr="008566BE">
              <w:rPr>
                <w:sz w:val="18"/>
                <w:szCs w:val="18"/>
              </w:rPr>
              <w:t>335,00</w:t>
            </w:r>
          </w:p>
        </w:tc>
        <w:tc>
          <w:tcPr>
            <w:tcW w:w="851" w:type="dxa"/>
            <w:tcBorders>
              <w:top w:val="nil"/>
              <w:left w:val="nil"/>
              <w:bottom w:val="single" w:sz="4" w:space="0" w:color="auto"/>
              <w:right w:val="single" w:sz="4" w:space="0" w:color="auto"/>
            </w:tcBorders>
            <w:vAlign w:val="center"/>
            <w:hideMark/>
          </w:tcPr>
          <w:p w14:paraId="20D55FEB" w14:textId="77777777" w:rsidR="00E21827" w:rsidRPr="008566BE" w:rsidRDefault="00E21827" w:rsidP="00DC3214">
            <w:pPr>
              <w:jc w:val="center"/>
              <w:rPr>
                <w:sz w:val="18"/>
                <w:szCs w:val="18"/>
              </w:rPr>
            </w:pPr>
            <w:r w:rsidRPr="008566BE">
              <w:rPr>
                <w:sz w:val="18"/>
                <w:szCs w:val="18"/>
              </w:rPr>
              <w:t>501,00</w:t>
            </w:r>
          </w:p>
        </w:tc>
        <w:tc>
          <w:tcPr>
            <w:tcW w:w="850" w:type="dxa"/>
            <w:tcBorders>
              <w:top w:val="nil"/>
              <w:left w:val="nil"/>
              <w:bottom w:val="single" w:sz="4" w:space="0" w:color="auto"/>
              <w:right w:val="single" w:sz="4" w:space="0" w:color="auto"/>
            </w:tcBorders>
            <w:vAlign w:val="center"/>
            <w:hideMark/>
          </w:tcPr>
          <w:p w14:paraId="34CD75A4" w14:textId="77777777" w:rsidR="00E21827" w:rsidRPr="008566BE" w:rsidRDefault="00E21827" w:rsidP="00DC3214">
            <w:pPr>
              <w:jc w:val="center"/>
              <w:rPr>
                <w:sz w:val="18"/>
                <w:szCs w:val="18"/>
              </w:rPr>
            </w:pPr>
            <w:r w:rsidRPr="008566BE">
              <w:rPr>
                <w:sz w:val="18"/>
                <w:szCs w:val="18"/>
              </w:rPr>
              <w:t>268,00</w:t>
            </w:r>
          </w:p>
        </w:tc>
      </w:tr>
      <w:tr w:rsidR="00E21827" w:rsidRPr="008566BE" w14:paraId="1480C057" w14:textId="77777777" w:rsidTr="00E21827">
        <w:trPr>
          <w:trHeight w:val="1200"/>
        </w:trPr>
        <w:tc>
          <w:tcPr>
            <w:tcW w:w="1980" w:type="dxa"/>
            <w:tcBorders>
              <w:top w:val="nil"/>
              <w:left w:val="single" w:sz="4" w:space="0" w:color="auto"/>
              <w:bottom w:val="single" w:sz="4" w:space="0" w:color="auto"/>
              <w:right w:val="single" w:sz="4" w:space="0" w:color="auto"/>
            </w:tcBorders>
            <w:hideMark/>
          </w:tcPr>
          <w:p w14:paraId="73BB05E1" w14:textId="77777777" w:rsidR="00E21827" w:rsidRPr="008566BE" w:rsidRDefault="00E21827" w:rsidP="00DC3214">
            <w:pPr>
              <w:rPr>
                <w:sz w:val="16"/>
                <w:szCs w:val="16"/>
              </w:rPr>
            </w:pPr>
            <w:r w:rsidRPr="008566BE">
              <w:rPr>
                <w:sz w:val="16"/>
                <w:szCs w:val="16"/>
              </w:rPr>
              <w:t>Транспортные средства, предназначенные для перевозки грузов, имеющие технически допустимую максимальную массу более 12 тонн.</w:t>
            </w:r>
          </w:p>
        </w:tc>
        <w:tc>
          <w:tcPr>
            <w:tcW w:w="850" w:type="dxa"/>
            <w:tcBorders>
              <w:top w:val="nil"/>
              <w:left w:val="nil"/>
              <w:bottom w:val="single" w:sz="4" w:space="0" w:color="auto"/>
              <w:right w:val="single" w:sz="4" w:space="0" w:color="auto"/>
            </w:tcBorders>
            <w:vAlign w:val="center"/>
            <w:hideMark/>
          </w:tcPr>
          <w:p w14:paraId="68DD7DED" w14:textId="77777777" w:rsidR="00E21827" w:rsidRPr="008566BE" w:rsidRDefault="00E21827" w:rsidP="00DC3214">
            <w:pPr>
              <w:jc w:val="center"/>
              <w:rPr>
                <w:sz w:val="18"/>
                <w:szCs w:val="18"/>
              </w:rPr>
            </w:pPr>
            <w:r w:rsidRPr="008566BE">
              <w:rPr>
                <w:sz w:val="18"/>
                <w:szCs w:val="18"/>
              </w:rPr>
              <w:t>N3</w:t>
            </w:r>
          </w:p>
        </w:tc>
        <w:tc>
          <w:tcPr>
            <w:tcW w:w="851" w:type="dxa"/>
            <w:tcBorders>
              <w:top w:val="nil"/>
              <w:left w:val="nil"/>
              <w:bottom w:val="single" w:sz="4" w:space="0" w:color="auto"/>
              <w:right w:val="single" w:sz="4" w:space="0" w:color="auto"/>
            </w:tcBorders>
            <w:vAlign w:val="center"/>
            <w:hideMark/>
          </w:tcPr>
          <w:p w14:paraId="1434CA3D" w14:textId="77777777" w:rsidR="00E21827" w:rsidRPr="00072BB0" w:rsidRDefault="00E21827" w:rsidP="00DC3214">
            <w:pPr>
              <w:jc w:val="center"/>
              <w:rPr>
                <w:sz w:val="18"/>
                <w:szCs w:val="18"/>
              </w:rPr>
            </w:pPr>
            <w:r w:rsidRPr="00072BB0">
              <w:rPr>
                <w:sz w:val="18"/>
                <w:szCs w:val="18"/>
              </w:rPr>
              <w:t>3 970,00</w:t>
            </w:r>
          </w:p>
        </w:tc>
        <w:tc>
          <w:tcPr>
            <w:tcW w:w="850" w:type="dxa"/>
            <w:tcBorders>
              <w:top w:val="nil"/>
              <w:left w:val="nil"/>
              <w:bottom w:val="single" w:sz="4" w:space="0" w:color="auto"/>
              <w:right w:val="single" w:sz="4" w:space="0" w:color="auto"/>
            </w:tcBorders>
            <w:vAlign w:val="center"/>
            <w:hideMark/>
          </w:tcPr>
          <w:p w14:paraId="483F312B" w14:textId="77777777" w:rsidR="00E21827" w:rsidRPr="008566BE" w:rsidRDefault="00E21827" w:rsidP="00DC3214">
            <w:pPr>
              <w:jc w:val="center"/>
              <w:rPr>
                <w:sz w:val="18"/>
                <w:szCs w:val="18"/>
              </w:rPr>
            </w:pPr>
            <w:r w:rsidRPr="008566BE">
              <w:rPr>
                <w:sz w:val="18"/>
                <w:szCs w:val="18"/>
              </w:rPr>
              <w:t>1 066,00</w:t>
            </w:r>
          </w:p>
        </w:tc>
        <w:tc>
          <w:tcPr>
            <w:tcW w:w="851" w:type="dxa"/>
            <w:tcBorders>
              <w:top w:val="nil"/>
              <w:left w:val="nil"/>
              <w:bottom w:val="single" w:sz="4" w:space="0" w:color="auto"/>
              <w:right w:val="single" w:sz="4" w:space="0" w:color="auto"/>
            </w:tcBorders>
            <w:vAlign w:val="center"/>
            <w:hideMark/>
          </w:tcPr>
          <w:p w14:paraId="3B4E2280" w14:textId="77777777" w:rsidR="00E21827" w:rsidRPr="008566BE" w:rsidRDefault="00E21827" w:rsidP="00DC3214">
            <w:pPr>
              <w:jc w:val="center"/>
              <w:rPr>
                <w:sz w:val="18"/>
                <w:szCs w:val="18"/>
              </w:rPr>
            </w:pPr>
            <w:r w:rsidRPr="008566BE">
              <w:rPr>
                <w:sz w:val="18"/>
                <w:szCs w:val="18"/>
              </w:rPr>
              <w:t>543,00</w:t>
            </w:r>
          </w:p>
        </w:tc>
        <w:tc>
          <w:tcPr>
            <w:tcW w:w="850" w:type="dxa"/>
            <w:tcBorders>
              <w:top w:val="nil"/>
              <w:left w:val="nil"/>
              <w:bottom w:val="single" w:sz="4" w:space="0" w:color="auto"/>
              <w:right w:val="single" w:sz="4" w:space="0" w:color="auto"/>
            </w:tcBorders>
            <w:vAlign w:val="center"/>
            <w:hideMark/>
          </w:tcPr>
          <w:p w14:paraId="3F8E6736" w14:textId="77777777" w:rsidR="00E21827" w:rsidRPr="008566BE" w:rsidRDefault="00E21827" w:rsidP="00DC3214">
            <w:pPr>
              <w:jc w:val="center"/>
              <w:rPr>
                <w:sz w:val="18"/>
                <w:szCs w:val="18"/>
              </w:rPr>
            </w:pPr>
            <w:r w:rsidRPr="008566BE">
              <w:rPr>
                <w:sz w:val="18"/>
                <w:szCs w:val="18"/>
              </w:rPr>
              <w:t>616,00</w:t>
            </w:r>
          </w:p>
        </w:tc>
        <w:tc>
          <w:tcPr>
            <w:tcW w:w="851" w:type="dxa"/>
            <w:tcBorders>
              <w:top w:val="nil"/>
              <w:left w:val="nil"/>
              <w:bottom w:val="single" w:sz="4" w:space="0" w:color="auto"/>
              <w:right w:val="single" w:sz="4" w:space="0" w:color="auto"/>
            </w:tcBorders>
            <w:vAlign w:val="center"/>
            <w:hideMark/>
          </w:tcPr>
          <w:p w14:paraId="551A4CDF" w14:textId="77777777" w:rsidR="00E21827" w:rsidRPr="008566BE" w:rsidRDefault="00E21827" w:rsidP="00DC3214">
            <w:pPr>
              <w:jc w:val="center"/>
              <w:rPr>
                <w:sz w:val="18"/>
                <w:szCs w:val="18"/>
              </w:rPr>
            </w:pPr>
            <w:r w:rsidRPr="008566BE">
              <w:rPr>
                <w:sz w:val="18"/>
                <w:szCs w:val="18"/>
              </w:rPr>
              <w:t>107,00</w:t>
            </w:r>
          </w:p>
        </w:tc>
        <w:tc>
          <w:tcPr>
            <w:tcW w:w="850" w:type="dxa"/>
            <w:tcBorders>
              <w:top w:val="nil"/>
              <w:left w:val="nil"/>
              <w:bottom w:val="single" w:sz="4" w:space="0" w:color="auto"/>
              <w:right w:val="single" w:sz="4" w:space="0" w:color="auto"/>
            </w:tcBorders>
            <w:vAlign w:val="center"/>
            <w:hideMark/>
          </w:tcPr>
          <w:p w14:paraId="6D03E113" w14:textId="77777777" w:rsidR="00E21827" w:rsidRPr="008566BE" w:rsidRDefault="00E21827" w:rsidP="00DC3214">
            <w:pPr>
              <w:jc w:val="center"/>
              <w:rPr>
                <w:sz w:val="18"/>
                <w:szCs w:val="18"/>
              </w:rPr>
            </w:pPr>
            <w:r w:rsidRPr="008566BE">
              <w:rPr>
                <w:sz w:val="18"/>
                <w:szCs w:val="18"/>
              </w:rPr>
              <w:t>363,00</w:t>
            </w:r>
          </w:p>
        </w:tc>
        <w:tc>
          <w:tcPr>
            <w:tcW w:w="851" w:type="dxa"/>
            <w:tcBorders>
              <w:top w:val="nil"/>
              <w:left w:val="nil"/>
              <w:bottom w:val="single" w:sz="4" w:space="0" w:color="auto"/>
              <w:right w:val="single" w:sz="4" w:space="0" w:color="auto"/>
            </w:tcBorders>
            <w:vAlign w:val="center"/>
            <w:hideMark/>
          </w:tcPr>
          <w:p w14:paraId="48DE7C7B" w14:textId="77777777" w:rsidR="00E21827" w:rsidRPr="008566BE" w:rsidRDefault="00E21827" w:rsidP="00DC3214">
            <w:pPr>
              <w:jc w:val="center"/>
              <w:rPr>
                <w:sz w:val="18"/>
                <w:szCs w:val="18"/>
              </w:rPr>
            </w:pPr>
            <w:r w:rsidRPr="008566BE">
              <w:rPr>
                <w:sz w:val="18"/>
                <w:szCs w:val="18"/>
              </w:rPr>
              <w:t>543,00</w:t>
            </w:r>
          </w:p>
        </w:tc>
        <w:tc>
          <w:tcPr>
            <w:tcW w:w="850" w:type="dxa"/>
            <w:tcBorders>
              <w:top w:val="nil"/>
              <w:left w:val="nil"/>
              <w:bottom w:val="single" w:sz="4" w:space="0" w:color="auto"/>
              <w:right w:val="single" w:sz="4" w:space="0" w:color="auto"/>
            </w:tcBorders>
            <w:vAlign w:val="center"/>
            <w:hideMark/>
          </w:tcPr>
          <w:p w14:paraId="1A5A47CA" w14:textId="77777777" w:rsidR="00E21827" w:rsidRPr="008566BE" w:rsidRDefault="00E21827" w:rsidP="00DC3214">
            <w:pPr>
              <w:jc w:val="center"/>
              <w:rPr>
                <w:sz w:val="18"/>
                <w:szCs w:val="18"/>
              </w:rPr>
            </w:pPr>
            <w:r w:rsidRPr="008566BE">
              <w:rPr>
                <w:sz w:val="18"/>
                <w:szCs w:val="18"/>
              </w:rPr>
              <w:t>290,00</w:t>
            </w:r>
          </w:p>
        </w:tc>
      </w:tr>
      <w:tr w:rsidR="00E21827" w:rsidRPr="008566BE" w14:paraId="0B134B25" w14:textId="77777777" w:rsidTr="00E21827">
        <w:trPr>
          <w:trHeight w:val="945"/>
        </w:trPr>
        <w:tc>
          <w:tcPr>
            <w:tcW w:w="1980" w:type="dxa"/>
            <w:tcBorders>
              <w:top w:val="nil"/>
              <w:left w:val="single" w:sz="4" w:space="0" w:color="auto"/>
              <w:bottom w:val="single" w:sz="4" w:space="0" w:color="auto"/>
              <w:right w:val="single" w:sz="4" w:space="0" w:color="auto"/>
            </w:tcBorders>
            <w:hideMark/>
          </w:tcPr>
          <w:p w14:paraId="2A5F86AC" w14:textId="77777777" w:rsidR="00E21827" w:rsidRPr="008566BE" w:rsidRDefault="00E21827" w:rsidP="00DC3214">
            <w:pPr>
              <w:rPr>
                <w:sz w:val="16"/>
                <w:szCs w:val="16"/>
              </w:rPr>
            </w:pPr>
            <w:r w:rsidRPr="008566BE">
              <w:rPr>
                <w:sz w:val="16"/>
                <w:szCs w:val="16"/>
              </w:rPr>
              <w:t>Прицепы, технически допустимая максимальная масса которых не более 3,5 тонн.</w:t>
            </w:r>
          </w:p>
        </w:tc>
        <w:tc>
          <w:tcPr>
            <w:tcW w:w="850" w:type="dxa"/>
            <w:tcBorders>
              <w:top w:val="nil"/>
              <w:left w:val="nil"/>
              <w:bottom w:val="single" w:sz="4" w:space="0" w:color="auto"/>
              <w:right w:val="single" w:sz="4" w:space="0" w:color="auto"/>
            </w:tcBorders>
            <w:vAlign w:val="center"/>
            <w:hideMark/>
          </w:tcPr>
          <w:p w14:paraId="2DBE4FC0" w14:textId="77777777" w:rsidR="00E21827" w:rsidRPr="008566BE" w:rsidRDefault="00E21827" w:rsidP="00DC3214">
            <w:pPr>
              <w:jc w:val="center"/>
              <w:rPr>
                <w:sz w:val="18"/>
                <w:szCs w:val="18"/>
              </w:rPr>
            </w:pPr>
            <w:r w:rsidRPr="008566BE">
              <w:rPr>
                <w:sz w:val="18"/>
                <w:szCs w:val="18"/>
              </w:rPr>
              <w:t>O1, O2</w:t>
            </w:r>
          </w:p>
        </w:tc>
        <w:tc>
          <w:tcPr>
            <w:tcW w:w="851" w:type="dxa"/>
            <w:tcBorders>
              <w:top w:val="nil"/>
              <w:left w:val="nil"/>
              <w:bottom w:val="single" w:sz="4" w:space="0" w:color="auto"/>
              <w:right w:val="single" w:sz="4" w:space="0" w:color="auto"/>
            </w:tcBorders>
            <w:vAlign w:val="center"/>
            <w:hideMark/>
          </w:tcPr>
          <w:p w14:paraId="7906355D" w14:textId="77777777" w:rsidR="00E21827" w:rsidRPr="00072BB0" w:rsidRDefault="00E21827" w:rsidP="00DC3214">
            <w:pPr>
              <w:jc w:val="center"/>
              <w:rPr>
                <w:sz w:val="18"/>
                <w:szCs w:val="18"/>
              </w:rPr>
            </w:pPr>
            <w:r w:rsidRPr="00072BB0">
              <w:rPr>
                <w:sz w:val="18"/>
                <w:szCs w:val="18"/>
              </w:rPr>
              <w:t>1 460,00</w:t>
            </w:r>
          </w:p>
        </w:tc>
        <w:tc>
          <w:tcPr>
            <w:tcW w:w="850" w:type="dxa"/>
            <w:tcBorders>
              <w:top w:val="nil"/>
              <w:left w:val="nil"/>
              <w:bottom w:val="single" w:sz="4" w:space="0" w:color="auto"/>
              <w:right w:val="single" w:sz="4" w:space="0" w:color="auto"/>
            </w:tcBorders>
            <w:vAlign w:val="center"/>
            <w:hideMark/>
          </w:tcPr>
          <w:p w14:paraId="7E3A2EF6" w14:textId="77777777" w:rsidR="00E21827" w:rsidRPr="008566BE" w:rsidRDefault="00E21827" w:rsidP="00DC3214">
            <w:pPr>
              <w:jc w:val="center"/>
              <w:rPr>
                <w:sz w:val="18"/>
                <w:szCs w:val="18"/>
              </w:rPr>
            </w:pPr>
            <w:r w:rsidRPr="008566BE">
              <w:rPr>
                <w:sz w:val="18"/>
                <w:szCs w:val="18"/>
              </w:rPr>
              <w:t>476,00</w:t>
            </w:r>
          </w:p>
        </w:tc>
        <w:tc>
          <w:tcPr>
            <w:tcW w:w="851" w:type="dxa"/>
            <w:tcBorders>
              <w:top w:val="nil"/>
              <w:left w:val="nil"/>
              <w:bottom w:val="single" w:sz="4" w:space="0" w:color="auto"/>
              <w:right w:val="single" w:sz="4" w:space="0" w:color="auto"/>
            </w:tcBorders>
            <w:vAlign w:val="center"/>
            <w:hideMark/>
          </w:tcPr>
          <w:p w14:paraId="19288F14"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4405A18C" w14:textId="77777777" w:rsidR="00E21827" w:rsidRPr="008566BE" w:rsidRDefault="00E21827" w:rsidP="00DC3214">
            <w:pPr>
              <w:jc w:val="center"/>
              <w:rPr>
                <w:sz w:val="18"/>
                <w:szCs w:val="18"/>
              </w:rPr>
            </w:pPr>
            <w:r w:rsidRPr="008566BE">
              <w:rPr>
                <w:sz w:val="18"/>
                <w:szCs w:val="18"/>
              </w:rPr>
              <w:t>79,00</w:t>
            </w:r>
          </w:p>
        </w:tc>
        <w:tc>
          <w:tcPr>
            <w:tcW w:w="851" w:type="dxa"/>
            <w:tcBorders>
              <w:top w:val="nil"/>
              <w:left w:val="nil"/>
              <w:bottom w:val="single" w:sz="4" w:space="0" w:color="auto"/>
              <w:right w:val="single" w:sz="4" w:space="0" w:color="auto"/>
            </w:tcBorders>
            <w:vAlign w:val="center"/>
            <w:hideMark/>
          </w:tcPr>
          <w:p w14:paraId="271342F0"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8FBCB2E" w14:textId="77777777" w:rsidR="00E21827" w:rsidRPr="008566BE" w:rsidRDefault="00E21827" w:rsidP="00DC3214">
            <w:pPr>
              <w:jc w:val="center"/>
              <w:rPr>
                <w:sz w:val="18"/>
                <w:szCs w:val="18"/>
              </w:rPr>
            </w:pPr>
            <w:r w:rsidRPr="008566BE">
              <w:rPr>
                <w:sz w:val="18"/>
                <w:szCs w:val="18"/>
              </w:rPr>
              <w:t>238,00</w:t>
            </w:r>
          </w:p>
        </w:tc>
        <w:tc>
          <w:tcPr>
            <w:tcW w:w="851" w:type="dxa"/>
            <w:tcBorders>
              <w:top w:val="nil"/>
              <w:left w:val="nil"/>
              <w:bottom w:val="single" w:sz="4" w:space="0" w:color="auto"/>
              <w:right w:val="single" w:sz="4" w:space="0" w:color="auto"/>
            </w:tcBorders>
            <w:vAlign w:val="center"/>
            <w:hideMark/>
          </w:tcPr>
          <w:p w14:paraId="5EAE5CF4"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6230F426" w14:textId="77777777" w:rsidR="00E21827" w:rsidRPr="008566BE" w:rsidRDefault="00E21827" w:rsidP="00DC3214">
            <w:pPr>
              <w:jc w:val="center"/>
              <w:rPr>
                <w:sz w:val="18"/>
                <w:szCs w:val="18"/>
              </w:rPr>
            </w:pPr>
            <w:r w:rsidRPr="008566BE">
              <w:rPr>
                <w:sz w:val="18"/>
                <w:szCs w:val="18"/>
              </w:rPr>
              <w:t>476,00</w:t>
            </w:r>
          </w:p>
        </w:tc>
      </w:tr>
      <w:tr w:rsidR="00E21827" w:rsidRPr="008566BE" w14:paraId="532CF8A3" w14:textId="77777777" w:rsidTr="00E21827">
        <w:trPr>
          <w:trHeight w:val="900"/>
        </w:trPr>
        <w:tc>
          <w:tcPr>
            <w:tcW w:w="1980" w:type="dxa"/>
            <w:tcBorders>
              <w:top w:val="nil"/>
              <w:left w:val="single" w:sz="4" w:space="0" w:color="auto"/>
              <w:bottom w:val="single" w:sz="4" w:space="0" w:color="auto"/>
              <w:right w:val="single" w:sz="4" w:space="0" w:color="auto"/>
            </w:tcBorders>
            <w:hideMark/>
          </w:tcPr>
          <w:p w14:paraId="7E368F26" w14:textId="77777777" w:rsidR="00E21827" w:rsidRPr="008566BE" w:rsidRDefault="00E21827" w:rsidP="00DC3214">
            <w:pPr>
              <w:rPr>
                <w:sz w:val="16"/>
                <w:szCs w:val="16"/>
              </w:rPr>
            </w:pPr>
            <w:r w:rsidRPr="008566BE">
              <w:rPr>
                <w:sz w:val="16"/>
                <w:szCs w:val="16"/>
              </w:rPr>
              <w:lastRenderedPageBreak/>
              <w:t>Прицепы, технически допустимая максимальная масса которых свыше 3,5 тонн.</w:t>
            </w:r>
          </w:p>
        </w:tc>
        <w:tc>
          <w:tcPr>
            <w:tcW w:w="850" w:type="dxa"/>
            <w:tcBorders>
              <w:top w:val="nil"/>
              <w:left w:val="nil"/>
              <w:bottom w:val="single" w:sz="4" w:space="0" w:color="auto"/>
              <w:right w:val="single" w:sz="4" w:space="0" w:color="auto"/>
            </w:tcBorders>
            <w:vAlign w:val="center"/>
            <w:hideMark/>
          </w:tcPr>
          <w:p w14:paraId="0E1E944D" w14:textId="77777777" w:rsidR="00E21827" w:rsidRPr="008566BE" w:rsidRDefault="00E21827" w:rsidP="00DC3214">
            <w:pPr>
              <w:jc w:val="center"/>
              <w:rPr>
                <w:sz w:val="18"/>
                <w:szCs w:val="18"/>
              </w:rPr>
            </w:pPr>
            <w:r w:rsidRPr="008566BE">
              <w:rPr>
                <w:sz w:val="18"/>
                <w:szCs w:val="18"/>
              </w:rPr>
              <w:t>O3, O4</w:t>
            </w:r>
          </w:p>
        </w:tc>
        <w:tc>
          <w:tcPr>
            <w:tcW w:w="851" w:type="dxa"/>
            <w:tcBorders>
              <w:top w:val="nil"/>
              <w:left w:val="nil"/>
              <w:bottom w:val="single" w:sz="4" w:space="0" w:color="auto"/>
              <w:right w:val="single" w:sz="4" w:space="0" w:color="auto"/>
            </w:tcBorders>
            <w:vAlign w:val="center"/>
            <w:hideMark/>
          </w:tcPr>
          <w:p w14:paraId="462C0C3D" w14:textId="77777777" w:rsidR="00E21827" w:rsidRPr="00072BB0" w:rsidRDefault="00E21827" w:rsidP="00DC3214">
            <w:pPr>
              <w:jc w:val="center"/>
              <w:rPr>
                <w:sz w:val="18"/>
                <w:szCs w:val="18"/>
              </w:rPr>
            </w:pPr>
            <w:r w:rsidRPr="00072BB0">
              <w:rPr>
                <w:sz w:val="18"/>
                <w:szCs w:val="18"/>
              </w:rPr>
              <w:t>2 569,00</w:t>
            </w:r>
          </w:p>
        </w:tc>
        <w:tc>
          <w:tcPr>
            <w:tcW w:w="850" w:type="dxa"/>
            <w:tcBorders>
              <w:top w:val="nil"/>
              <w:left w:val="nil"/>
              <w:bottom w:val="single" w:sz="4" w:space="0" w:color="auto"/>
              <w:right w:val="single" w:sz="4" w:space="0" w:color="auto"/>
            </w:tcBorders>
            <w:vAlign w:val="center"/>
            <w:hideMark/>
          </w:tcPr>
          <w:p w14:paraId="22DE57D4" w14:textId="77777777" w:rsidR="00E21827" w:rsidRPr="008566BE" w:rsidRDefault="00E21827" w:rsidP="00DC3214">
            <w:pPr>
              <w:jc w:val="center"/>
              <w:rPr>
                <w:sz w:val="18"/>
                <w:szCs w:val="18"/>
              </w:rPr>
            </w:pPr>
            <w:r w:rsidRPr="008566BE">
              <w:rPr>
                <w:sz w:val="18"/>
                <w:szCs w:val="18"/>
              </w:rPr>
              <w:t>847,00</w:t>
            </w:r>
          </w:p>
        </w:tc>
        <w:tc>
          <w:tcPr>
            <w:tcW w:w="851" w:type="dxa"/>
            <w:tcBorders>
              <w:top w:val="nil"/>
              <w:left w:val="nil"/>
              <w:bottom w:val="single" w:sz="4" w:space="0" w:color="auto"/>
              <w:right w:val="single" w:sz="4" w:space="0" w:color="auto"/>
            </w:tcBorders>
            <w:vAlign w:val="center"/>
            <w:hideMark/>
          </w:tcPr>
          <w:p w14:paraId="46DC276C"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06E1380C" w14:textId="77777777" w:rsidR="00E21827" w:rsidRPr="008566BE" w:rsidRDefault="00E21827" w:rsidP="00DC3214">
            <w:pPr>
              <w:jc w:val="center"/>
              <w:rPr>
                <w:sz w:val="18"/>
                <w:szCs w:val="18"/>
              </w:rPr>
            </w:pPr>
            <w:r w:rsidRPr="008566BE">
              <w:rPr>
                <w:sz w:val="18"/>
                <w:szCs w:val="18"/>
              </w:rPr>
              <w:t>140,00</w:t>
            </w:r>
          </w:p>
        </w:tc>
        <w:tc>
          <w:tcPr>
            <w:tcW w:w="851" w:type="dxa"/>
            <w:tcBorders>
              <w:top w:val="nil"/>
              <w:left w:val="nil"/>
              <w:bottom w:val="single" w:sz="4" w:space="0" w:color="auto"/>
              <w:right w:val="single" w:sz="4" w:space="0" w:color="auto"/>
            </w:tcBorders>
            <w:vAlign w:val="center"/>
            <w:hideMark/>
          </w:tcPr>
          <w:p w14:paraId="092FE7B9"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0DD96300" w14:textId="77777777" w:rsidR="00E21827" w:rsidRPr="008566BE" w:rsidRDefault="00E21827" w:rsidP="00DC3214">
            <w:pPr>
              <w:jc w:val="center"/>
              <w:rPr>
                <w:sz w:val="18"/>
                <w:szCs w:val="18"/>
              </w:rPr>
            </w:pPr>
            <w:r w:rsidRPr="008566BE">
              <w:rPr>
                <w:sz w:val="18"/>
                <w:szCs w:val="18"/>
              </w:rPr>
              <w:t>424,00</w:t>
            </w:r>
          </w:p>
        </w:tc>
        <w:tc>
          <w:tcPr>
            <w:tcW w:w="851" w:type="dxa"/>
            <w:tcBorders>
              <w:top w:val="nil"/>
              <w:left w:val="nil"/>
              <w:bottom w:val="single" w:sz="4" w:space="0" w:color="auto"/>
              <w:right w:val="single" w:sz="4" w:space="0" w:color="auto"/>
            </w:tcBorders>
            <w:vAlign w:val="center"/>
            <w:hideMark/>
          </w:tcPr>
          <w:p w14:paraId="67B7B2B7"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0D500DC5" w14:textId="77777777" w:rsidR="00E21827" w:rsidRPr="008566BE" w:rsidRDefault="00E21827" w:rsidP="00DC3214">
            <w:pPr>
              <w:jc w:val="center"/>
              <w:rPr>
                <w:sz w:val="18"/>
                <w:szCs w:val="18"/>
              </w:rPr>
            </w:pPr>
            <w:r w:rsidRPr="008566BE">
              <w:rPr>
                <w:sz w:val="18"/>
                <w:szCs w:val="18"/>
              </w:rPr>
              <w:t>847,00</w:t>
            </w:r>
          </w:p>
        </w:tc>
      </w:tr>
      <w:tr w:rsidR="00E21827" w:rsidRPr="008566BE" w14:paraId="4B3E7865" w14:textId="77777777" w:rsidTr="00E21827">
        <w:trPr>
          <w:trHeight w:val="345"/>
        </w:trPr>
        <w:tc>
          <w:tcPr>
            <w:tcW w:w="1980" w:type="dxa"/>
            <w:tcBorders>
              <w:top w:val="nil"/>
              <w:left w:val="single" w:sz="4" w:space="0" w:color="auto"/>
              <w:bottom w:val="single" w:sz="4" w:space="0" w:color="auto"/>
              <w:right w:val="single" w:sz="4" w:space="0" w:color="auto"/>
            </w:tcBorders>
            <w:hideMark/>
          </w:tcPr>
          <w:p w14:paraId="7F4B5649" w14:textId="77777777" w:rsidR="00E21827" w:rsidRPr="008566BE" w:rsidRDefault="00E21827" w:rsidP="00DC3214">
            <w:pPr>
              <w:rPr>
                <w:sz w:val="16"/>
                <w:szCs w:val="16"/>
              </w:rPr>
            </w:pPr>
            <w:r w:rsidRPr="008566BE">
              <w:rPr>
                <w:sz w:val="16"/>
                <w:szCs w:val="16"/>
              </w:rPr>
              <w:t>Мототранспортные средства</w:t>
            </w:r>
          </w:p>
        </w:tc>
        <w:tc>
          <w:tcPr>
            <w:tcW w:w="850" w:type="dxa"/>
            <w:tcBorders>
              <w:top w:val="nil"/>
              <w:left w:val="nil"/>
              <w:bottom w:val="single" w:sz="4" w:space="0" w:color="auto"/>
              <w:right w:val="single" w:sz="4" w:space="0" w:color="auto"/>
            </w:tcBorders>
            <w:vAlign w:val="center"/>
            <w:hideMark/>
          </w:tcPr>
          <w:p w14:paraId="083A1CE5" w14:textId="77777777" w:rsidR="00E21827" w:rsidRPr="008566BE" w:rsidRDefault="00E21827" w:rsidP="00DC3214">
            <w:pPr>
              <w:jc w:val="center"/>
              <w:rPr>
                <w:sz w:val="18"/>
                <w:szCs w:val="18"/>
              </w:rPr>
            </w:pPr>
            <w:r w:rsidRPr="008566BE">
              <w:rPr>
                <w:sz w:val="18"/>
                <w:szCs w:val="18"/>
              </w:rPr>
              <w:t>L</w:t>
            </w:r>
          </w:p>
        </w:tc>
        <w:tc>
          <w:tcPr>
            <w:tcW w:w="851" w:type="dxa"/>
            <w:tcBorders>
              <w:top w:val="nil"/>
              <w:left w:val="nil"/>
              <w:bottom w:val="single" w:sz="4" w:space="0" w:color="auto"/>
              <w:right w:val="single" w:sz="4" w:space="0" w:color="auto"/>
            </w:tcBorders>
            <w:vAlign w:val="center"/>
            <w:hideMark/>
          </w:tcPr>
          <w:p w14:paraId="38731FBC" w14:textId="77777777" w:rsidR="00E21827" w:rsidRPr="00072BB0" w:rsidRDefault="00E21827" w:rsidP="00DC3214">
            <w:pPr>
              <w:jc w:val="center"/>
              <w:rPr>
                <w:sz w:val="18"/>
                <w:szCs w:val="18"/>
              </w:rPr>
            </w:pPr>
            <w:r w:rsidRPr="00072BB0">
              <w:rPr>
                <w:sz w:val="18"/>
                <w:szCs w:val="18"/>
              </w:rPr>
              <w:t>583,00</w:t>
            </w:r>
          </w:p>
        </w:tc>
        <w:tc>
          <w:tcPr>
            <w:tcW w:w="850" w:type="dxa"/>
            <w:tcBorders>
              <w:top w:val="nil"/>
              <w:left w:val="nil"/>
              <w:bottom w:val="single" w:sz="4" w:space="0" w:color="auto"/>
              <w:right w:val="single" w:sz="4" w:space="0" w:color="auto"/>
            </w:tcBorders>
            <w:vAlign w:val="center"/>
            <w:hideMark/>
          </w:tcPr>
          <w:p w14:paraId="33953F06" w14:textId="77777777" w:rsidR="00E21827" w:rsidRPr="008566BE" w:rsidRDefault="00E21827" w:rsidP="00DC3214">
            <w:pPr>
              <w:jc w:val="center"/>
              <w:rPr>
                <w:sz w:val="18"/>
                <w:szCs w:val="18"/>
              </w:rPr>
            </w:pPr>
            <w:r w:rsidRPr="008566BE">
              <w:rPr>
                <w:sz w:val="18"/>
                <w:szCs w:val="18"/>
              </w:rPr>
              <w:t>Х</w:t>
            </w:r>
          </w:p>
        </w:tc>
        <w:tc>
          <w:tcPr>
            <w:tcW w:w="851" w:type="dxa"/>
            <w:tcBorders>
              <w:top w:val="nil"/>
              <w:left w:val="nil"/>
              <w:bottom w:val="single" w:sz="4" w:space="0" w:color="auto"/>
              <w:right w:val="single" w:sz="4" w:space="0" w:color="auto"/>
            </w:tcBorders>
            <w:vAlign w:val="center"/>
            <w:hideMark/>
          </w:tcPr>
          <w:p w14:paraId="7F9F86D8"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604F91E" w14:textId="77777777" w:rsidR="00E21827" w:rsidRPr="008566BE" w:rsidRDefault="00E21827" w:rsidP="00DC3214">
            <w:pPr>
              <w:jc w:val="center"/>
              <w:rPr>
                <w:sz w:val="18"/>
                <w:szCs w:val="18"/>
              </w:rPr>
            </w:pPr>
            <w:r w:rsidRPr="008566BE">
              <w:rPr>
                <w:sz w:val="18"/>
                <w:szCs w:val="18"/>
              </w:rPr>
              <w:t>105,00</w:t>
            </w:r>
          </w:p>
        </w:tc>
        <w:tc>
          <w:tcPr>
            <w:tcW w:w="851" w:type="dxa"/>
            <w:tcBorders>
              <w:top w:val="nil"/>
              <w:left w:val="nil"/>
              <w:bottom w:val="single" w:sz="4" w:space="0" w:color="auto"/>
              <w:right w:val="single" w:sz="4" w:space="0" w:color="auto"/>
            </w:tcBorders>
            <w:vAlign w:val="center"/>
            <w:hideMark/>
          </w:tcPr>
          <w:p w14:paraId="27D5B610"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4CB64633" w14:textId="77777777" w:rsidR="00E21827" w:rsidRPr="008566BE" w:rsidRDefault="00E21827" w:rsidP="00DC3214">
            <w:pPr>
              <w:jc w:val="center"/>
              <w:rPr>
                <w:sz w:val="18"/>
                <w:szCs w:val="18"/>
              </w:rPr>
            </w:pPr>
            <w:r w:rsidRPr="008566BE">
              <w:rPr>
                <w:sz w:val="18"/>
                <w:szCs w:val="18"/>
              </w:rPr>
              <w:t>Х</w:t>
            </w:r>
          </w:p>
        </w:tc>
        <w:tc>
          <w:tcPr>
            <w:tcW w:w="851" w:type="dxa"/>
            <w:tcBorders>
              <w:top w:val="nil"/>
              <w:left w:val="nil"/>
              <w:bottom w:val="single" w:sz="4" w:space="0" w:color="auto"/>
              <w:right w:val="single" w:sz="4" w:space="0" w:color="auto"/>
            </w:tcBorders>
            <w:vAlign w:val="center"/>
            <w:hideMark/>
          </w:tcPr>
          <w:p w14:paraId="07AFE9D3" w14:textId="77777777" w:rsidR="00E21827" w:rsidRPr="008566BE" w:rsidRDefault="00E21827" w:rsidP="00DC3214">
            <w:pPr>
              <w:jc w:val="center"/>
              <w:rPr>
                <w:sz w:val="18"/>
                <w:szCs w:val="18"/>
              </w:rPr>
            </w:pPr>
            <w:r w:rsidRPr="008566BE">
              <w:rPr>
                <w:sz w:val="18"/>
                <w:szCs w:val="18"/>
              </w:rPr>
              <w:t>134,00</w:t>
            </w:r>
          </w:p>
        </w:tc>
        <w:tc>
          <w:tcPr>
            <w:tcW w:w="850" w:type="dxa"/>
            <w:tcBorders>
              <w:top w:val="nil"/>
              <w:left w:val="nil"/>
              <w:bottom w:val="single" w:sz="4" w:space="0" w:color="auto"/>
              <w:right w:val="single" w:sz="4" w:space="0" w:color="auto"/>
            </w:tcBorders>
            <w:vAlign w:val="center"/>
            <w:hideMark/>
          </w:tcPr>
          <w:p w14:paraId="02A9E839" w14:textId="77777777" w:rsidR="00E21827" w:rsidRPr="008566BE" w:rsidRDefault="00E21827" w:rsidP="00DC3214">
            <w:pPr>
              <w:jc w:val="center"/>
              <w:rPr>
                <w:sz w:val="18"/>
                <w:szCs w:val="18"/>
              </w:rPr>
            </w:pPr>
            <w:r w:rsidRPr="008566BE">
              <w:rPr>
                <w:sz w:val="18"/>
                <w:szCs w:val="18"/>
              </w:rPr>
              <w:t>239,00</w:t>
            </w:r>
          </w:p>
        </w:tc>
      </w:tr>
      <w:tr w:rsidR="00E21827" w:rsidRPr="008566BE" w14:paraId="356DF332" w14:textId="77777777" w:rsidTr="00E21827">
        <w:trPr>
          <w:trHeight w:val="630"/>
        </w:trPr>
        <w:tc>
          <w:tcPr>
            <w:tcW w:w="1980" w:type="dxa"/>
            <w:tcBorders>
              <w:top w:val="nil"/>
              <w:left w:val="single" w:sz="4" w:space="0" w:color="auto"/>
              <w:bottom w:val="single" w:sz="4" w:space="0" w:color="auto"/>
              <w:right w:val="single" w:sz="4" w:space="0" w:color="auto"/>
            </w:tcBorders>
            <w:hideMark/>
          </w:tcPr>
          <w:p w14:paraId="369DA28C"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М1).</w:t>
            </w:r>
          </w:p>
        </w:tc>
        <w:tc>
          <w:tcPr>
            <w:tcW w:w="850" w:type="dxa"/>
            <w:tcBorders>
              <w:top w:val="nil"/>
              <w:left w:val="nil"/>
              <w:bottom w:val="single" w:sz="4" w:space="0" w:color="auto"/>
              <w:right w:val="single" w:sz="4" w:space="0" w:color="auto"/>
            </w:tcBorders>
            <w:vAlign w:val="center"/>
            <w:hideMark/>
          </w:tcPr>
          <w:p w14:paraId="587195E5" w14:textId="77777777" w:rsidR="00E21827" w:rsidRPr="008566BE" w:rsidRDefault="00E21827" w:rsidP="00DC3214">
            <w:pPr>
              <w:jc w:val="center"/>
              <w:rPr>
                <w:sz w:val="18"/>
                <w:szCs w:val="18"/>
              </w:rPr>
            </w:pPr>
            <w:r w:rsidRPr="008566BE">
              <w:rPr>
                <w:sz w:val="18"/>
                <w:szCs w:val="18"/>
              </w:rPr>
              <w:t>М1</w:t>
            </w:r>
          </w:p>
        </w:tc>
        <w:tc>
          <w:tcPr>
            <w:tcW w:w="851" w:type="dxa"/>
            <w:tcBorders>
              <w:top w:val="nil"/>
              <w:left w:val="nil"/>
              <w:bottom w:val="single" w:sz="4" w:space="0" w:color="auto"/>
              <w:right w:val="single" w:sz="4" w:space="0" w:color="auto"/>
            </w:tcBorders>
            <w:vAlign w:val="center"/>
            <w:hideMark/>
          </w:tcPr>
          <w:p w14:paraId="18906582" w14:textId="77777777" w:rsidR="00E21827" w:rsidRPr="00072BB0" w:rsidRDefault="00E21827" w:rsidP="00DC3214">
            <w:pPr>
              <w:jc w:val="center"/>
              <w:rPr>
                <w:sz w:val="18"/>
                <w:szCs w:val="18"/>
              </w:rPr>
            </w:pPr>
            <w:r w:rsidRPr="00072BB0">
              <w:rPr>
                <w:sz w:val="18"/>
                <w:szCs w:val="18"/>
              </w:rPr>
              <w:t>1 868,00</w:t>
            </w:r>
          </w:p>
        </w:tc>
        <w:tc>
          <w:tcPr>
            <w:tcW w:w="850" w:type="dxa"/>
            <w:tcBorders>
              <w:top w:val="nil"/>
              <w:left w:val="nil"/>
              <w:bottom w:val="single" w:sz="4" w:space="0" w:color="auto"/>
              <w:right w:val="single" w:sz="4" w:space="0" w:color="auto"/>
            </w:tcBorders>
            <w:vAlign w:val="center"/>
            <w:hideMark/>
          </w:tcPr>
          <w:p w14:paraId="7692F49B" w14:textId="77777777" w:rsidR="00E21827" w:rsidRPr="008566BE" w:rsidRDefault="00E21827" w:rsidP="00DC3214">
            <w:pPr>
              <w:jc w:val="center"/>
              <w:rPr>
                <w:sz w:val="18"/>
                <w:szCs w:val="18"/>
              </w:rPr>
            </w:pPr>
            <w:r w:rsidRPr="008566BE">
              <w:rPr>
                <w:sz w:val="18"/>
                <w:szCs w:val="18"/>
              </w:rPr>
              <w:t>492,00</w:t>
            </w:r>
          </w:p>
        </w:tc>
        <w:tc>
          <w:tcPr>
            <w:tcW w:w="851" w:type="dxa"/>
            <w:tcBorders>
              <w:top w:val="nil"/>
              <w:left w:val="nil"/>
              <w:bottom w:val="single" w:sz="4" w:space="0" w:color="auto"/>
              <w:right w:val="single" w:sz="4" w:space="0" w:color="auto"/>
            </w:tcBorders>
            <w:vAlign w:val="center"/>
            <w:hideMark/>
          </w:tcPr>
          <w:p w14:paraId="7EBEC9FA" w14:textId="77777777" w:rsidR="00E21827" w:rsidRPr="008566BE" w:rsidRDefault="00E21827" w:rsidP="00DC3214">
            <w:pPr>
              <w:jc w:val="center"/>
              <w:rPr>
                <w:sz w:val="18"/>
                <w:szCs w:val="18"/>
              </w:rPr>
            </w:pPr>
            <w:r w:rsidRPr="008566BE">
              <w:rPr>
                <w:sz w:val="18"/>
                <w:szCs w:val="18"/>
              </w:rPr>
              <w:t>251,00</w:t>
            </w:r>
          </w:p>
        </w:tc>
        <w:tc>
          <w:tcPr>
            <w:tcW w:w="850" w:type="dxa"/>
            <w:tcBorders>
              <w:top w:val="nil"/>
              <w:left w:val="nil"/>
              <w:bottom w:val="single" w:sz="4" w:space="0" w:color="auto"/>
              <w:right w:val="single" w:sz="4" w:space="0" w:color="auto"/>
            </w:tcBorders>
            <w:vAlign w:val="center"/>
            <w:hideMark/>
          </w:tcPr>
          <w:p w14:paraId="78577CC5" w14:textId="77777777" w:rsidR="00E21827" w:rsidRPr="008566BE" w:rsidRDefault="00E21827" w:rsidP="00DC3214">
            <w:pPr>
              <w:jc w:val="center"/>
              <w:rPr>
                <w:sz w:val="18"/>
                <w:szCs w:val="18"/>
              </w:rPr>
            </w:pPr>
            <w:r w:rsidRPr="008566BE">
              <w:rPr>
                <w:sz w:val="18"/>
                <w:szCs w:val="18"/>
              </w:rPr>
              <w:t>284,00</w:t>
            </w:r>
          </w:p>
        </w:tc>
        <w:tc>
          <w:tcPr>
            <w:tcW w:w="851" w:type="dxa"/>
            <w:tcBorders>
              <w:top w:val="nil"/>
              <w:left w:val="nil"/>
              <w:bottom w:val="single" w:sz="4" w:space="0" w:color="auto"/>
              <w:right w:val="single" w:sz="4" w:space="0" w:color="auto"/>
            </w:tcBorders>
            <w:vAlign w:val="center"/>
            <w:hideMark/>
          </w:tcPr>
          <w:p w14:paraId="4F5A82A2" w14:textId="77777777" w:rsidR="00E21827" w:rsidRPr="008566BE" w:rsidRDefault="00E21827" w:rsidP="00DC3214">
            <w:pPr>
              <w:jc w:val="center"/>
              <w:rPr>
                <w:sz w:val="18"/>
                <w:szCs w:val="18"/>
              </w:rPr>
            </w:pPr>
            <w:r w:rsidRPr="008566BE">
              <w:rPr>
                <w:sz w:val="18"/>
                <w:szCs w:val="18"/>
              </w:rPr>
              <w:t>50,00</w:t>
            </w:r>
          </w:p>
        </w:tc>
        <w:tc>
          <w:tcPr>
            <w:tcW w:w="850" w:type="dxa"/>
            <w:tcBorders>
              <w:top w:val="nil"/>
              <w:left w:val="nil"/>
              <w:bottom w:val="single" w:sz="4" w:space="0" w:color="auto"/>
              <w:right w:val="single" w:sz="4" w:space="0" w:color="auto"/>
            </w:tcBorders>
            <w:vAlign w:val="center"/>
            <w:hideMark/>
          </w:tcPr>
          <w:p w14:paraId="5E525E6F" w14:textId="77777777" w:rsidR="00E21827" w:rsidRPr="008566BE" w:rsidRDefault="00E21827" w:rsidP="00DC3214">
            <w:pPr>
              <w:jc w:val="center"/>
              <w:rPr>
                <w:sz w:val="18"/>
                <w:szCs w:val="18"/>
              </w:rPr>
            </w:pPr>
            <w:r w:rsidRPr="008566BE">
              <w:rPr>
                <w:sz w:val="18"/>
                <w:szCs w:val="18"/>
              </w:rPr>
              <w:t>168,00</w:t>
            </w:r>
          </w:p>
        </w:tc>
        <w:tc>
          <w:tcPr>
            <w:tcW w:w="851" w:type="dxa"/>
            <w:tcBorders>
              <w:top w:val="nil"/>
              <w:left w:val="nil"/>
              <w:bottom w:val="single" w:sz="4" w:space="0" w:color="auto"/>
              <w:right w:val="single" w:sz="4" w:space="0" w:color="auto"/>
            </w:tcBorders>
            <w:vAlign w:val="center"/>
            <w:hideMark/>
          </w:tcPr>
          <w:p w14:paraId="18FDC382" w14:textId="77777777" w:rsidR="00E21827" w:rsidRPr="008566BE" w:rsidRDefault="00E21827" w:rsidP="00DC3214">
            <w:pPr>
              <w:jc w:val="center"/>
              <w:rPr>
                <w:sz w:val="18"/>
                <w:szCs w:val="18"/>
              </w:rPr>
            </w:pPr>
            <w:r w:rsidRPr="008566BE">
              <w:rPr>
                <w:sz w:val="18"/>
                <w:szCs w:val="18"/>
              </w:rPr>
              <w:t>251,00</w:t>
            </w:r>
          </w:p>
        </w:tc>
        <w:tc>
          <w:tcPr>
            <w:tcW w:w="850" w:type="dxa"/>
            <w:tcBorders>
              <w:top w:val="nil"/>
              <w:left w:val="nil"/>
              <w:bottom w:val="single" w:sz="4" w:space="0" w:color="auto"/>
              <w:right w:val="single" w:sz="4" w:space="0" w:color="auto"/>
            </w:tcBorders>
            <w:vAlign w:val="center"/>
            <w:hideMark/>
          </w:tcPr>
          <w:p w14:paraId="5A421D61" w14:textId="77777777" w:rsidR="00E21827" w:rsidRPr="008566BE" w:rsidRDefault="00E21827" w:rsidP="00DC3214">
            <w:pPr>
              <w:jc w:val="center"/>
              <w:rPr>
                <w:sz w:val="18"/>
                <w:szCs w:val="18"/>
              </w:rPr>
            </w:pPr>
            <w:r w:rsidRPr="008566BE">
              <w:rPr>
                <w:sz w:val="18"/>
                <w:szCs w:val="18"/>
              </w:rPr>
              <w:t>134,00</w:t>
            </w:r>
          </w:p>
        </w:tc>
      </w:tr>
      <w:tr w:rsidR="00E21827" w:rsidRPr="008566BE" w14:paraId="1CFA9AA2" w14:textId="77777777" w:rsidTr="00E21827">
        <w:trPr>
          <w:trHeight w:val="615"/>
        </w:trPr>
        <w:tc>
          <w:tcPr>
            <w:tcW w:w="1980" w:type="dxa"/>
            <w:tcBorders>
              <w:top w:val="nil"/>
              <w:left w:val="single" w:sz="4" w:space="0" w:color="auto"/>
              <w:bottom w:val="single" w:sz="4" w:space="0" w:color="auto"/>
              <w:right w:val="single" w:sz="4" w:space="0" w:color="auto"/>
            </w:tcBorders>
            <w:hideMark/>
          </w:tcPr>
          <w:p w14:paraId="5617A0A7"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М2).</w:t>
            </w:r>
          </w:p>
        </w:tc>
        <w:tc>
          <w:tcPr>
            <w:tcW w:w="850" w:type="dxa"/>
            <w:tcBorders>
              <w:top w:val="nil"/>
              <w:left w:val="nil"/>
              <w:bottom w:val="single" w:sz="4" w:space="0" w:color="auto"/>
              <w:right w:val="single" w:sz="4" w:space="0" w:color="auto"/>
            </w:tcBorders>
            <w:vAlign w:val="center"/>
            <w:hideMark/>
          </w:tcPr>
          <w:p w14:paraId="637AF830" w14:textId="77777777" w:rsidR="00E21827" w:rsidRPr="008566BE" w:rsidRDefault="00E21827" w:rsidP="00DC3214">
            <w:pPr>
              <w:jc w:val="center"/>
              <w:rPr>
                <w:sz w:val="18"/>
                <w:szCs w:val="18"/>
              </w:rPr>
            </w:pPr>
            <w:r w:rsidRPr="008566BE">
              <w:rPr>
                <w:sz w:val="18"/>
                <w:szCs w:val="18"/>
              </w:rPr>
              <w:t>М2</w:t>
            </w:r>
          </w:p>
        </w:tc>
        <w:tc>
          <w:tcPr>
            <w:tcW w:w="851" w:type="dxa"/>
            <w:tcBorders>
              <w:top w:val="nil"/>
              <w:left w:val="nil"/>
              <w:bottom w:val="single" w:sz="4" w:space="0" w:color="auto"/>
              <w:right w:val="single" w:sz="4" w:space="0" w:color="auto"/>
            </w:tcBorders>
            <w:vAlign w:val="center"/>
            <w:hideMark/>
          </w:tcPr>
          <w:p w14:paraId="7F903B40" w14:textId="77777777" w:rsidR="00E21827" w:rsidRPr="00072BB0" w:rsidRDefault="00E21827" w:rsidP="00DC3214">
            <w:pPr>
              <w:jc w:val="center"/>
              <w:rPr>
                <w:sz w:val="18"/>
                <w:szCs w:val="18"/>
              </w:rPr>
            </w:pPr>
            <w:r w:rsidRPr="00072BB0">
              <w:rPr>
                <w:sz w:val="18"/>
                <w:szCs w:val="18"/>
              </w:rPr>
              <w:t>3 444,00</w:t>
            </w:r>
          </w:p>
        </w:tc>
        <w:tc>
          <w:tcPr>
            <w:tcW w:w="850" w:type="dxa"/>
            <w:tcBorders>
              <w:top w:val="nil"/>
              <w:left w:val="nil"/>
              <w:bottom w:val="single" w:sz="4" w:space="0" w:color="auto"/>
              <w:right w:val="single" w:sz="4" w:space="0" w:color="auto"/>
            </w:tcBorders>
            <w:vAlign w:val="center"/>
            <w:hideMark/>
          </w:tcPr>
          <w:p w14:paraId="5B3E0314" w14:textId="77777777" w:rsidR="00E21827" w:rsidRPr="008566BE" w:rsidRDefault="00E21827" w:rsidP="00DC3214">
            <w:pPr>
              <w:jc w:val="center"/>
              <w:rPr>
                <w:sz w:val="18"/>
                <w:szCs w:val="18"/>
              </w:rPr>
            </w:pPr>
            <w:r w:rsidRPr="008566BE">
              <w:rPr>
                <w:sz w:val="18"/>
                <w:szCs w:val="18"/>
              </w:rPr>
              <w:t>922,00</w:t>
            </w:r>
          </w:p>
        </w:tc>
        <w:tc>
          <w:tcPr>
            <w:tcW w:w="851" w:type="dxa"/>
            <w:tcBorders>
              <w:top w:val="nil"/>
              <w:left w:val="nil"/>
              <w:bottom w:val="single" w:sz="4" w:space="0" w:color="auto"/>
              <w:right w:val="single" w:sz="4" w:space="0" w:color="auto"/>
            </w:tcBorders>
            <w:vAlign w:val="center"/>
            <w:hideMark/>
          </w:tcPr>
          <w:p w14:paraId="750907C7" w14:textId="77777777" w:rsidR="00E21827" w:rsidRPr="008566BE" w:rsidRDefault="00E21827" w:rsidP="00DC3214">
            <w:pPr>
              <w:jc w:val="center"/>
              <w:rPr>
                <w:sz w:val="18"/>
                <w:szCs w:val="18"/>
              </w:rPr>
            </w:pPr>
            <w:r w:rsidRPr="008566BE">
              <w:rPr>
                <w:sz w:val="18"/>
                <w:szCs w:val="18"/>
              </w:rPr>
              <w:t>470,00</w:t>
            </w:r>
          </w:p>
        </w:tc>
        <w:tc>
          <w:tcPr>
            <w:tcW w:w="850" w:type="dxa"/>
            <w:tcBorders>
              <w:top w:val="nil"/>
              <w:left w:val="nil"/>
              <w:bottom w:val="single" w:sz="4" w:space="0" w:color="auto"/>
              <w:right w:val="single" w:sz="4" w:space="0" w:color="auto"/>
            </w:tcBorders>
            <w:vAlign w:val="center"/>
            <w:hideMark/>
          </w:tcPr>
          <w:p w14:paraId="767C649C" w14:textId="77777777" w:rsidR="00E21827" w:rsidRPr="008566BE" w:rsidRDefault="00E21827" w:rsidP="00DC3214">
            <w:pPr>
              <w:jc w:val="center"/>
              <w:rPr>
                <w:sz w:val="18"/>
                <w:szCs w:val="18"/>
              </w:rPr>
            </w:pPr>
            <w:r w:rsidRPr="008566BE">
              <w:rPr>
                <w:sz w:val="18"/>
                <w:szCs w:val="18"/>
              </w:rPr>
              <w:t>532,00</w:t>
            </w:r>
          </w:p>
        </w:tc>
        <w:tc>
          <w:tcPr>
            <w:tcW w:w="851" w:type="dxa"/>
            <w:tcBorders>
              <w:top w:val="nil"/>
              <w:left w:val="nil"/>
              <w:bottom w:val="single" w:sz="4" w:space="0" w:color="auto"/>
              <w:right w:val="single" w:sz="4" w:space="0" w:color="auto"/>
            </w:tcBorders>
            <w:vAlign w:val="center"/>
            <w:hideMark/>
          </w:tcPr>
          <w:p w14:paraId="1D2CB6AD" w14:textId="77777777" w:rsidR="00E21827" w:rsidRPr="008566BE" w:rsidRDefault="00E21827" w:rsidP="00DC3214">
            <w:pPr>
              <w:jc w:val="center"/>
              <w:rPr>
                <w:sz w:val="18"/>
                <w:szCs w:val="18"/>
              </w:rPr>
            </w:pPr>
            <w:r w:rsidRPr="008566BE">
              <w:rPr>
                <w:sz w:val="18"/>
                <w:szCs w:val="18"/>
              </w:rPr>
              <w:t>93,00</w:t>
            </w:r>
          </w:p>
        </w:tc>
        <w:tc>
          <w:tcPr>
            <w:tcW w:w="850" w:type="dxa"/>
            <w:tcBorders>
              <w:top w:val="nil"/>
              <w:left w:val="nil"/>
              <w:bottom w:val="single" w:sz="4" w:space="0" w:color="auto"/>
              <w:right w:val="single" w:sz="4" w:space="0" w:color="auto"/>
            </w:tcBorders>
            <w:vAlign w:val="center"/>
            <w:hideMark/>
          </w:tcPr>
          <w:p w14:paraId="5768C404" w14:textId="77777777" w:rsidR="00E21827" w:rsidRPr="008566BE" w:rsidRDefault="00E21827" w:rsidP="00DC3214">
            <w:pPr>
              <w:jc w:val="center"/>
              <w:rPr>
                <w:sz w:val="18"/>
                <w:szCs w:val="18"/>
              </w:rPr>
            </w:pPr>
            <w:r w:rsidRPr="008566BE">
              <w:rPr>
                <w:sz w:val="18"/>
                <w:szCs w:val="18"/>
              </w:rPr>
              <w:t>314,00</w:t>
            </w:r>
          </w:p>
        </w:tc>
        <w:tc>
          <w:tcPr>
            <w:tcW w:w="851" w:type="dxa"/>
            <w:tcBorders>
              <w:top w:val="nil"/>
              <w:left w:val="nil"/>
              <w:bottom w:val="single" w:sz="4" w:space="0" w:color="auto"/>
              <w:right w:val="single" w:sz="4" w:space="0" w:color="auto"/>
            </w:tcBorders>
            <w:vAlign w:val="center"/>
            <w:hideMark/>
          </w:tcPr>
          <w:p w14:paraId="6934BDFE" w14:textId="77777777" w:rsidR="00E21827" w:rsidRPr="008566BE" w:rsidRDefault="00E21827" w:rsidP="00DC3214">
            <w:pPr>
              <w:jc w:val="center"/>
              <w:rPr>
                <w:sz w:val="18"/>
                <w:szCs w:val="18"/>
              </w:rPr>
            </w:pPr>
            <w:r w:rsidRPr="008566BE">
              <w:rPr>
                <w:sz w:val="18"/>
                <w:szCs w:val="18"/>
              </w:rPr>
              <w:t>470,00</w:t>
            </w:r>
          </w:p>
        </w:tc>
        <w:tc>
          <w:tcPr>
            <w:tcW w:w="850" w:type="dxa"/>
            <w:tcBorders>
              <w:top w:val="nil"/>
              <w:left w:val="nil"/>
              <w:bottom w:val="single" w:sz="4" w:space="0" w:color="auto"/>
              <w:right w:val="single" w:sz="4" w:space="0" w:color="auto"/>
            </w:tcBorders>
            <w:vAlign w:val="center"/>
            <w:hideMark/>
          </w:tcPr>
          <w:p w14:paraId="2769B2BC" w14:textId="77777777" w:rsidR="00E21827" w:rsidRPr="008566BE" w:rsidRDefault="00E21827" w:rsidP="00DC3214">
            <w:pPr>
              <w:jc w:val="center"/>
              <w:rPr>
                <w:sz w:val="18"/>
                <w:szCs w:val="18"/>
              </w:rPr>
            </w:pPr>
            <w:r w:rsidRPr="008566BE">
              <w:rPr>
                <w:sz w:val="18"/>
                <w:szCs w:val="18"/>
              </w:rPr>
              <w:t>251,00</w:t>
            </w:r>
          </w:p>
        </w:tc>
      </w:tr>
      <w:tr w:rsidR="00E21827" w:rsidRPr="008566BE" w14:paraId="6DB6C780" w14:textId="77777777" w:rsidTr="00E21827">
        <w:trPr>
          <w:trHeight w:val="660"/>
        </w:trPr>
        <w:tc>
          <w:tcPr>
            <w:tcW w:w="1980" w:type="dxa"/>
            <w:tcBorders>
              <w:top w:val="nil"/>
              <w:left w:val="single" w:sz="4" w:space="0" w:color="auto"/>
              <w:bottom w:val="single" w:sz="4" w:space="0" w:color="auto"/>
              <w:right w:val="single" w:sz="4" w:space="0" w:color="auto"/>
            </w:tcBorders>
            <w:hideMark/>
          </w:tcPr>
          <w:p w14:paraId="550B0581"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М3).</w:t>
            </w:r>
          </w:p>
        </w:tc>
        <w:tc>
          <w:tcPr>
            <w:tcW w:w="850" w:type="dxa"/>
            <w:tcBorders>
              <w:top w:val="nil"/>
              <w:left w:val="nil"/>
              <w:bottom w:val="single" w:sz="4" w:space="0" w:color="auto"/>
              <w:right w:val="single" w:sz="4" w:space="0" w:color="auto"/>
            </w:tcBorders>
            <w:vAlign w:val="center"/>
            <w:hideMark/>
          </w:tcPr>
          <w:p w14:paraId="22DEF8BC" w14:textId="77777777" w:rsidR="00E21827" w:rsidRPr="008566BE" w:rsidRDefault="00E21827" w:rsidP="00DC3214">
            <w:pPr>
              <w:jc w:val="center"/>
              <w:rPr>
                <w:sz w:val="18"/>
                <w:szCs w:val="18"/>
              </w:rPr>
            </w:pPr>
            <w:r w:rsidRPr="008566BE">
              <w:rPr>
                <w:sz w:val="18"/>
                <w:szCs w:val="18"/>
              </w:rPr>
              <w:t>М3</w:t>
            </w:r>
          </w:p>
        </w:tc>
        <w:tc>
          <w:tcPr>
            <w:tcW w:w="851" w:type="dxa"/>
            <w:tcBorders>
              <w:top w:val="nil"/>
              <w:left w:val="nil"/>
              <w:bottom w:val="single" w:sz="4" w:space="0" w:color="auto"/>
              <w:right w:val="single" w:sz="4" w:space="0" w:color="auto"/>
            </w:tcBorders>
            <w:vAlign w:val="center"/>
            <w:hideMark/>
          </w:tcPr>
          <w:p w14:paraId="5EF91A17" w14:textId="77777777" w:rsidR="00E21827" w:rsidRPr="00072BB0" w:rsidRDefault="00E21827" w:rsidP="00DC3214">
            <w:pPr>
              <w:jc w:val="center"/>
              <w:rPr>
                <w:sz w:val="18"/>
                <w:szCs w:val="18"/>
              </w:rPr>
            </w:pPr>
            <w:r w:rsidRPr="00072BB0">
              <w:rPr>
                <w:sz w:val="18"/>
                <w:szCs w:val="18"/>
              </w:rPr>
              <w:t>3 970,00</w:t>
            </w:r>
          </w:p>
        </w:tc>
        <w:tc>
          <w:tcPr>
            <w:tcW w:w="850" w:type="dxa"/>
            <w:tcBorders>
              <w:top w:val="nil"/>
              <w:left w:val="nil"/>
              <w:bottom w:val="single" w:sz="4" w:space="0" w:color="auto"/>
              <w:right w:val="single" w:sz="4" w:space="0" w:color="auto"/>
            </w:tcBorders>
            <w:vAlign w:val="center"/>
            <w:hideMark/>
          </w:tcPr>
          <w:p w14:paraId="156ABD60" w14:textId="77777777" w:rsidR="00E21827" w:rsidRPr="008566BE" w:rsidRDefault="00E21827" w:rsidP="00DC3214">
            <w:pPr>
              <w:jc w:val="center"/>
              <w:rPr>
                <w:sz w:val="18"/>
                <w:szCs w:val="18"/>
              </w:rPr>
            </w:pPr>
            <w:r w:rsidRPr="008566BE">
              <w:rPr>
                <w:sz w:val="18"/>
                <w:szCs w:val="18"/>
              </w:rPr>
              <w:t>1 066,00</w:t>
            </w:r>
          </w:p>
        </w:tc>
        <w:tc>
          <w:tcPr>
            <w:tcW w:w="851" w:type="dxa"/>
            <w:tcBorders>
              <w:top w:val="nil"/>
              <w:left w:val="nil"/>
              <w:bottom w:val="single" w:sz="4" w:space="0" w:color="auto"/>
              <w:right w:val="single" w:sz="4" w:space="0" w:color="auto"/>
            </w:tcBorders>
            <w:vAlign w:val="center"/>
            <w:hideMark/>
          </w:tcPr>
          <w:p w14:paraId="3AEFB742" w14:textId="77777777" w:rsidR="00E21827" w:rsidRPr="008566BE" w:rsidRDefault="00E21827" w:rsidP="00DC3214">
            <w:pPr>
              <w:jc w:val="center"/>
              <w:rPr>
                <w:sz w:val="18"/>
                <w:szCs w:val="18"/>
              </w:rPr>
            </w:pPr>
            <w:r w:rsidRPr="008566BE">
              <w:rPr>
                <w:sz w:val="18"/>
                <w:szCs w:val="18"/>
              </w:rPr>
              <w:t>543,00</w:t>
            </w:r>
          </w:p>
        </w:tc>
        <w:tc>
          <w:tcPr>
            <w:tcW w:w="850" w:type="dxa"/>
            <w:tcBorders>
              <w:top w:val="nil"/>
              <w:left w:val="nil"/>
              <w:bottom w:val="single" w:sz="4" w:space="0" w:color="auto"/>
              <w:right w:val="single" w:sz="4" w:space="0" w:color="auto"/>
            </w:tcBorders>
            <w:vAlign w:val="center"/>
            <w:hideMark/>
          </w:tcPr>
          <w:p w14:paraId="19563F56" w14:textId="77777777" w:rsidR="00E21827" w:rsidRPr="008566BE" w:rsidRDefault="00E21827" w:rsidP="00DC3214">
            <w:pPr>
              <w:jc w:val="center"/>
              <w:rPr>
                <w:sz w:val="18"/>
                <w:szCs w:val="18"/>
              </w:rPr>
            </w:pPr>
            <w:r w:rsidRPr="008566BE">
              <w:rPr>
                <w:sz w:val="18"/>
                <w:szCs w:val="18"/>
              </w:rPr>
              <w:t>616,00</w:t>
            </w:r>
          </w:p>
        </w:tc>
        <w:tc>
          <w:tcPr>
            <w:tcW w:w="851" w:type="dxa"/>
            <w:tcBorders>
              <w:top w:val="nil"/>
              <w:left w:val="nil"/>
              <w:bottom w:val="single" w:sz="4" w:space="0" w:color="auto"/>
              <w:right w:val="single" w:sz="4" w:space="0" w:color="auto"/>
            </w:tcBorders>
            <w:vAlign w:val="center"/>
            <w:hideMark/>
          </w:tcPr>
          <w:p w14:paraId="1CC89059" w14:textId="77777777" w:rsidR="00E21827" w:rsidRPr="008566BE" w:rsidRDefault="00E21827" w:rsidP="00DC3214">
            <w:pPr>
              <w:jc w:val="center"/>
              <w:rPr>
                <w:sz w:val="18"/>
                <w:szCs w:val="18"/>
              </w:rPr>
            </w:pPr>
            <w:r w:rsidRPr="008566BE">
              <w:rPr>
                <w:sz w:val="18"/>
                <w:szCs w:val="18"/>
              </w:rPr>
              <w:t>107,00</w:t>
            </w:r>
          </w:p>
        </w:tc>
        <w:tc>
          <w:tcPr>
            <w:tcW w:w="850" w:type="dxa"/>
            <w:tcBorders>
              <w:top w:val="nil"/>
              <w:left w:val="nil"/>
              <w:bottom w:val="single" w:sz="4" w:space="0" w:color="auto"/>
              <w:right w:val="single" w:sz="4" w:space="0" w:color="auto"/>
            </w:tcBorders>
            <w:vAlign w:val="center"/>
            <w:hideMark/>
          </w:tcPr>
          <w:p w14:paraId="55567275" w14:textId="77777777" w:rsidR="00E21827" w:rsidRPr="008566BE" w:rsidRDefault="00E21827" w:rsidP="00DC3214">
            <w:pPr>
              <w:jc w:val="center"/>
              <w:rPr>
                <w:sz w:val="18"/>
                <w:szCs w:val="18"/>
              </w:rPr>
            </w:pPr>
            <w:r w:rsidRPr="008566BE">
              <w:rPr>
                <w:sz w:val="18"/>
                <w:szCs w:val="18"/>
              </w:rPr>
              <w:t>363,00</w:t>
            </w:r>
          </w:p>
        </w:tc>
        <w:tc>
          <w:tcPr>
            <w:tcW w:w="851" w:type="dxa"/>
            <w:tcBorders>
              <w:top w:val="nil"/>
              <w:left w:val="nil"/>
              <w:bottom w:val="single" w:sz="4" w:space="0" w:color="auto"/>
              <w:right w:val="single" w:sz="4" w:space="0" w:color="auto"/>
            </w:tcBorders>
            <w:vAlign w:val="center"/>
            <w:hideMark/>
          </w:tcPr>
          <w:p w14:paraId="7071E152" w14:textId="77777777" w:rsidR="00E21827" w:rsidRPr="008566BE" w:rsidRDefault="00E21827" w:rsidP="00DC3214">
            <w:pPr>
              <w:jc w:val="center"/>
              <w:rPr>
                <w:sz w:val="18"/>
                <w:szCs w:val="18"/>
              </w:rPr>
            </w:pPr>
            <w:r w:rsidRPr="008566BE">
              <w:rPr>
                <w:sz w:val="18"/>
                <w:szCs w:val="18"/>
              </w:rPr>
              <w:t>543,00</w:t>
            </w:r>
          </w:p>
        </w:tc>
        <w:tc>
          <w:tcPr>
            <w:tcW w:w="850" w:type="dxa"/>
            <w:tcBorders>
              <w:top w:val="nil"/>
              <w:left w:val="nil"/>
              <w:bottom w:val="single" w:sz="4" w:space="0" w:color="auto"/>
              <w:right w:val="single" w:sz="4" w:space="0" w:color="auto"/>
            </w:tcBorders>
            <w:vAlign w:val="center"/>
            <w:hideMark/>
          </w:tcPr>
          <w:p w14:paraId="5BDDF96E" w14:textId="77777777" w:rsidR="00E21827" w:rsidRPr="008566BE" w:rsidRDefault="00E21827" w:rsidP="00DC3214">
            <w:pPr>
              <w:jc w:val="center"/>
              <w:rPr>
                <w:sz w:val="18"/>
                <w:szCs w:val="18"/>
              </w:rPr>
            </w:pPr>
            <w:r w:rsidRPr="008566BE">
              <w:rPr>
                <w:sz w:val="18"/>
                <w:szCs w:val="18"/>
              </w:rPr>
              <w:t>290,00</w:t>
            </w:r>
          </w:p>
        </w:tc>
      </w:tr>
      <w:tr w:rsidR="00E21827" w:rsidRPr="008566BE" w14:paraId="44EE2C08" w14:textId="77777777" w:rsidTr="00E21827">
        <w:trPr>
          <w:trHeight w:val="3045"/>
        </w:trPr>
        <w:tc>
          <w:tcPr>
            <w:tcW w:w="1980" w:type="dxa"/>
            <w:tcBorders>
              <w:top w:val="nil"/>
              <w:left w:val="single" w:sz="4" w:space="0" w:color="auto"/>
              <w:bottom w:val="single" w:sz="4" w:space="0" w:color="auto"/>
              <w:right w:val="single" w:sz="4" w:space="0" w:color="auto"/>
            </w:tcBorders>
            <w:hideMark/>
          </w:tcPr>
          <w:p w14:paraId="181071D6"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N1), транспортные средства - цистерны (на базе N1), транспортные средства - цистерны для перевозки и заправки сжиженных углеводородных газов (на базе N1), транспортные средства - фургоны (на базе N1), транспортные средства - фургоны, имеющие места для перевозки людей (на базе N1), автоэвакуаторы (на базе N1).</w:t>
            </w:r>
          </w:p>
        </w:tc>
        <w:tc>
          <w:tcPr>
            <w:tcW w:w="850" w:type="dxa"/>
            <w:tcBorders>
              <w:top w:val="nil"/>
              <w:left w:val="nil"/>
              <w:bottom w:val="single" w:sz="4" w:space="0" w:color="auto"/>
              <w:right w:val="single" w:sz="4" w:space="0" w:color="auto"/>
            </w:tcBorders>
            <w:vAlign w:val="center"/>
            <w:hideMark/>
          </w:tcPr>
          <w:p w14:paraId="49EBEDCB" w14:textId="77777777" w:rsidR="00E21827" w:rsidRPr="008566BE" w:rsidRDefault="00E21827" w:rsidP="00DC3214">
            <w:pPr>
              <w:jc w:val="center"/>
              <w:rPr>
                <w:sz w:val="18"/>
                <w:szCs w:val="18"/>
              </w:rPr>
            </w:pPr>
            <w:r w:rsidRPr="008566BE">
              <w:rPr>
                <w:sz w:val="18"/>
                <w:szCs w:val="18"/>
              </w:rPr>
              <w:t>N1</w:t>
            </w:r>
          </w:p>
        </w:tc>
        <w:tc>
          <w:tcPr>
            <w:tcW w:w="851" w:type="dxa"/>
            <w:tcBorders>
              <w:top w:val="nil"/>
              <w:left w:val="nil"/>
              <w:bottom w:val="single" w:sz="4" w:space="0" w:color="auto"/>
              <w:right w:val="single" w:sz="4" w:space="0" w:color="auto"/>
            </w:tcBorders>
            <w:vAlign w:val="center"/>
            <w:hideMark/>
          </w:tcPr>
          <w:p w14:paraId="7B0E506C" w14:textId="77777777" w:rsidR="00E21827" w:rsidRPr="00072BB0" w:rsidRDefault="00E21827" w:rsidP="00DC3214">
            <w:pPr>
              <w:jc w:val="center"/>
              <w:rPr>
                <w:sz w:val="18"/>
                <w:szCs w:val="18"/>
              </w:rPr>
            </w:pPr>
            <w:r w:rsidRPr="00072BB0">
              <w:rPr>
                <w:sz w:val="18"/>
                <w:szCs w:val="18"/>
              </w:rPr>
              <w:t>1 986,00</w:t>
            </w:r>
          </w:p>
        </w:tc>
        <w:tc>
          <w:tcPr>
            <w:tcW w:w="850" w:type="dxa"/>
            <w:tcBorders>
              <w:top w:val="nil"/>
              <w:left w:val="nil"/>
              <w:bottom w:val="single" w:sz="4" w:space="0" w:color="auto"/>
              <w:right w:val="single" w:sz="4" w:space="0" w:color="auto"/>
            </w:tcBorders>
            <w:vAlign w:val="center"/>
            <w:hideMark/>
          </w:tcPr>
          <w:p w14:paraId="6F302A9B" w14:textId="77777777" w:rsidR="00E21827" w:rsidRPr="008566BE" w:rsidRDefault="00E21827" w:rsidP="00DC3214">
            <w:pPr>
              <w:jc w:val="center"/>
              <w:rPr>
                <w:sz w:val="18"/>
                <w:szCs w:val="18"/>
              </w:rPr>
            </w:pPr>
            <w:r w:rsidRPr="008566BE">
              <w:rPr>
                <w:sz w:val="18"/>
                <w:szCs w:val="18"/>
              </w:rPr>
              <w:t>525,00</w:t>
            </w:r>
          </w:p>
        </w:tc>
        <w:tc>
          <w:tcPr>
            <w:tcW w:w="851" w:type="dxa"/>
            <w:tcBorders>
              <w:top w:val="nil"/>
              <w:left w:val="nil"/>
              <w:bottom w:val="single" w:sz="4" w:space="0" w:color="auto"/>
              <w:right w:val="single" w:sz="4" w:space="0" w:color="auto"/>
            </w:tcBorders>
            <w:vAlign w:val="center"/>
            <w:hideMark/>
          </w:tcPr>
          <w:p w14:paraId="25DF6164" w14:textId="77777777" w:rsidR="00E21827" w:rsidRPr="008566BE" w:rsidRDefault="00E21827" w:rsidP="00DC3214">
            <w:pPr>
              <w:jc w:val="center"/>
              <w:rPr>
                <w:sz w:val="18"/>
                <w:szCs w:val="18"/>
              </w:rPr>
            </w:pPr>
            <w:r w:rsidRPr="008566BE">
              <w:rPr>
                <w:sz w:val="18"/>
                <w:szCs w:val="18"/>
              </w:rPr>
              <w:t>267,00</w:t>
            </w:r>
          </w:p>
        </w:tc>
        <w:tc>
          <w:tcPr>
            <w:tcW w:w="850" w:type="dxa"/>
            <w:tcBorders>
              <w:top w:val="nil"/>
              <w:left w:val="nil"/>
              <w:bottom w:val="single" w:sz="4" w:space="0" w:color="auto"/>
              <w:right w:val="single" w:sz="4" w:space="0" w:color="auto"/>
            </w:tcBorders>
            <w:vAlign w:val="center"/>
            <w:hideMark/>
          </w:tcPr>
          <w:p w14:paraId="05A7EE28" w14:textId="77777777" w:rsidR="00E21827" w:rsidRPr="008566BE" w:rsidRDefault="00E21827" w:rsidP="00DC3214">
            <w:pPr>
              <w:jc w:val="center"/>
              <w:rPr>
                <w:sz w:val="18"/>
                <w:szCs w:val="18"/>
              </w:rPr>
            </w:pPr>
            <w:r w:rsidRPr="008566BE">
              <w:rPr>
                <w:sz w:val="18"/>
                <w:szCs w:val="18"/>
              </w:rPr>
              <w:t>303,00</w:t>
            </w:r>
          </w:p>
        </w:tc>
        <w:tc>
          <w:tcPr>
            <w:tcW w:w="851" w:type="dxa"/>
            <w:tcBorders>
              <w:top w:val="nil"/>
              <w:left w:val="nil"/>
              <w:bottom w:val="single" w:sz="4" w:space="0" w:color="auto"/>
              <w:right w:val="single" w:sz="4" w:space="0" w:color="auto"/>
            </w:tcBorders>
            <w:vAlign w:val="center"/>
            <w:hideMark/>
          </w:tcPr>
          <w:p w14:paraId="16682A2F" w14:textId="77777777" w:rsidR="00E21827" w:rsidRPr="008566BE" w:rsidRDefault="00E21827" w:rsidP="00DC3214">
            <w:pPr>
              <w:jc w:val="center"/>
              <w:rPr>
                <w:sz w:val="18"/>
                <w:szCs w:val="18"/>
              </w:rPr>
            </w:pPr>
            <w:r w:rsidRPr="008566BE">
              <w:rPr>
                <w:sz w:val="18"/>
                <w:szCs w:val="18"/>
              </w:rPr>
              <w:t>53,00</w:t>
            </w:r>
          </w:p>
        </w:tc>
        <w:tc>
          <w:tcPr>
            <w:tcW w:w="850" w:type="dxa"/>
            <w:tcBorders>
              <w:top w:val="nil"/>
              <w:left w:val="nil"/>
              <w:bottom w:val="single" w:sz="4" w:space="0" w:color="auto"/>
              <w:right w:val="single" w:sz="4" w:space="0" w:color="auto"/>
            </w:tcBorders>
            <w:vAlign w:val="center"/>
            <w:hideMark/>
          </w:tcPr>
          <w:p w14:paraId="352702A6" w14:textId="77777777" w:rsidR="00E21827" w:rsidRPr="008566BE" w:rsidRDefault="00E21827" w:rsidP="00DC3214">
            <w:pPr>
              <w:jc w:val="center"/>
              <w:rPr>
                <w:sz w:val="18"/>
                <w:szCs w:val="18"/>
              </w:rPr>
            </w:pPr>
            <w:r w:rsidRPr="008566BE">
              <w:rPr>
                <w:sz w:val="18"/>
                <w:szCs w:val="18"/>
              </w:rPr>
              <w:t>179,00</w:t>
            </w:r>
          </w:p>
        </w:tc>
        <w:tc>
          <w:tcPr>
            <w:tcW w:w="851" w:type="dxa"/>
            <w:tcBorders>
              <w:top w:val="nil"/>
              <w:left w:val="nil"/>
              <w:bottom w:val="single" w:sz="4" w:space="0" w:color="auto"/>
              <w:right w:val="single" w:sz="4" w:space="0" w:color="auto"/>
            </w:tcBorders>
            <w:vAlign w:val="center"/>
            <w:hideMark/>
          </w:tcPr>
          <w:p w14:paraId="349D6F46" w14:textId="77777777" w:rsidR="00E21827" w:rsidRPr="008566BE" w:rsidRDefault="00E21827" w:rsidP="00DC3214">
            <w:pPr>
              <w:jc w:val="center"/>
              <w:rPr>
                <w:sz w:val="18"/>
                <w:szCs w:val="18"/>
              </w:rPr>
            </w:pPr>
            <w:r w:rsidRPr="008566BE">
              <w:rPr>
                <w:sz w:val="18"/>
                <w:szCs w:val="18"/>
              </w:rPr>
              <w:t>267,00</w:t>
            </w:r>
          </w:p>
        </w:tc>
        <w:tc>
          <w:tcPr>
            <w:tcW w:w="850" w:type="dxa"/>
            <w:tcBorders>
              <w:top w:val="nil"/>
              <w:left w:val="nil"/>
              <w:bottom w:val="single" w:sz="4" w:space="0" w:color="auto"/>
              <w:right w:val="single" w:sz="4" w:space="0" w:color="auto"/>
            </w:tcBorders>
            <w:vAlign w:val="center"/>
            <w:hideMark/>
          </w:tcPr>
          <w:p w14:paraId="16C2A986" w14:textId="77777777" w:rsidR="00E21827" w:rsidRPr="008566BE" w:rsidRDefault="00E21827" w:rsidP="00DC3214">
            <w:pPr>
              <w:jc w:val="center"/>
              <w:rPr>
                <w:sz w:val="18"/>
                <w:szCs w:val="18"/>
              </w:rPr>
            </w:pPr>
            <w:r w:rsidRPr="008566BE">
              <w:rPr>
                <w:sz w:val="18"/>
                <w:szCs w:val="18"/>
              </w:rPr>
              <w:t>143,00</w:t>
            </w:r>
          </w:p>
        </w:tc>
      </w:tr>
      <w:tr w:rsidR="00E21827" w:rsidRPr="008566BE" w14:paraId="7104FF9B" w14:textId="77777777" w:rsidTr="00E21827">
        <w:trPr>
          <w:trHeight w:val="3645"/>
        </w:trPr>
        <w:tc>
          <w:tcPr>
            <w:tcW w:w="1980" w:type="dxa"/>
            <w:tcBorders>
              <w:top w:val="nil"/>
              <w:left w:val="single" w:sz="4" w:space="0" w:color="auto"/>
              <w:bottom w:val="single" w:sz="4" w:space="0" w:color="auto"/>
              <w:right w:val="single" w:sz="4" w:space="0" w:color="auto"/>
            </w:tcBorders>
            <w:hideMark/>
          </w:tcPr>
          <w:p w14:paraId="001C0B26"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N2), автоэвакуаторы (на базе N2), транспортные средства с грузоподъемными устройствами (на базе N2), транспортные средства - цистерны (на базе N2), транспортные средства - цистерны для перевозки и заправки сжиженных углеводородных газов (на базе N2), транспортные средства - фургоны (на базе N2), транспортные средства для перевозки пищевых продуктов (на базе N2).</w:t>
            </w:r>
          </w:p>
        </w:tc>
        <w:tc>
          <w:tcPr>
            <w:tcW w:w="850" w:type="dxa"/>
            <w:tcBorders>
              <w:top w:val="nil"/>
              <w:left w:val="nil"/>
              <w:bottom w:val="single" w:sz="4" w:space="0" w:color="auto"/>
              <w:right w:val="single" w:sz="4" w:space="0" w:color="auto"/>
            </w:tcBorders>
            <w:vAlign w:val="center"/>
            <w:hideMark/>
          </w:tcPr>
          <w:p w14:paraId="4EE454EB" w14:textId="77777777" w:rsidR="00E21827" w:rsidRPr="008566BE" w:rsidRDefault="00E21827" w:rsidP="00DC3214">
            <w:pPr>
              <w:jc w:val="center"/>
              <w:rPr>
                <w:sz w:val="18"/>
                <w:szCs w:val="18"/>
              </w:rPr>
            </w:pPr>
            <w:r w:rsidRPr="008566BE">
              <w:rPr>
                <w:sz w:val="18"/>
                <w:szCs w:val="18"/>
              </w:rPr>
              <w:t>N2</w:t>
            </w:r>
          </w:p>
        </w:tc>
        <w:tc>
          <w:tcPr>
            <w:tcW w:w="851" w:type="dxa"/>
            <w:tcBorders>
              <w:top w:val="nil"/>
              <w:left w:val="nil"/>
              <w:bottom w:val="single" w:sz="4" w:space="0" w:color="auto"/>
              <w:right w:val="single" w:sz="4" w:space="0" w:color="auto"/>
            </w:tcBorders>
            <w:vAlign w:val="center"/>
            <w:hideMark/>
          </w:tcPr>
          <w:p w14:paraId="289AAA58" w14:textId="77777777" w:rsidR="00E21827" w:rsidRPr="00072BB0" w:rsidRDefault="00E21827" w:rsidP="00DC3214">
            <w:pPr>
              <w:jc w:val="center"/>
              <w:rPr>
                <w:sz w:val="18"/>
                <w:szCs w:val="18"/>
              </w:rPr>
            </w:pPr>
            <w:r w:rsidRPr="00072BB0">
              <w:rPr>
                <w:sz w:val="18"/>
                <w:szCs w:val="18"/>
              </w:rPr>
              <w:t>3 854,00</w:t>
            </w:r>
          </w:p>
        </w:tc>
        <w:tc>
          <w:tcPr>
            <w:tcW w:w="850" w:type="dxa"/>
            <w:tcBorders>
              <w:top w:val="nil"/>
              <w:left w:val="nil"/>
              <w:bottom w:val="single" w:sz="4" w:space="0" w:color="auto"/>
              <w:right w:val="single" w:sz="4" w:space="0" w:color="auto"/>
            </w:tcBorders>
            <w:vAlign w:val="center"/>
            <w:hideMark/>
          </w:tcPr>
          <w:p w14:paraId="5085B434" w14:textId="77777777" w:rsidR="00E21827" w:rsidRPr="008566BE" w:rsidRDefault="00E21827" w:rsidP="00DC3214">
            <w:pPr>
              <w:jc w:val="center"/>
              <w:rPr>
                <w:sz w:val="18"/>
                <w:szCs w:val="18"/>
              </w:rPr>
            </w:pPr>
            <w:r w:rsidRPr="008566BE">
              <w:rPr>
                <w:sz w:val="18"/>
                <w:szCs w:val="18"/>
              </w:rPr>
              <w:t>1 033,00</w:t>
            </w:r>
          </w:p>
        </w:tc>
        <w:tc>
          <w:tcPr>
            <w:tcW w:w="851" w:type="dxa"/>
            <w:tcBorders>
              <w:top w:val="nil"/>
              <w:left w:val="nil"/>
              <w:bottom w:val="single" w:sz="4" w:space="0" w:color="auto"/>
              <w:right w:val="single" w:sz="4" w:space="0" w:color="auto"/>
            </w:tcBorders>
            <w:vAlign w:val="center"/>
            <w:hideMark/>
          </w:tcPr>
          <w:p w14:paraId="345F1E9C" w14:textId="77777777" w:rsidR="00E21827" w:rsidRPr="008566BE" w:rsidRDefault="00E21827" w:rsidP="00DC3214">
            <w:pPr>
              <w:jc w:val="center"/>
              <w:rPr>
                <w:sz w:val="18"/>
                <w:szCs w:val="18"/>
              </w:rPr>
            </w:pPr>
            <w:r w:rsidRPr="008566BE">
              <w:rPr>
                <w:sz w:val="18"/>
                <w:szCs w:val="18"/>
              </w:rPr>
              <w:t>526,00</w:t>
            </w:r>
          </w:p>
        </w:tc>
        <w:tc>
          <w:tcPr>
            <w:tcW w:w="850" w:type="dxa"/>
            <w:tcBorders>
              <w:top w:val="nil"/>
              <w:left w:val="nil"/>
              <w:bottom w:val="single" w:sz="4" w:space="0" w:color="auto"/>
              <w:right w:val="single" w:sz="4" w:space="0" w:color="auto"/>
            </w:tcBorders>
            <w:vAlign w:val="center"/>
            <w:hideMark/>
          </w:tcPr>
          <w:p w14:paraId="402619D8" w14:textId="77777777" w:rsidR="00E21827" w:rsidRPr="008566BE" w:rsidRDefault="00E21827" w:rsidP="00DC3214">
            <w:pPr>
              <w:jc w:val="center"/>
              <w:rPr>
                <w:sz w:val="18"/>
                <w:szCs w:val="18"/>
              </w:rPr>
            </w:pPr>
            <w:r w:rsidRPr="008566BE">
              <w:rPr>
                <w:sz w:val="18"/>
                <w:szCs w:val="18"/>
              </w:rPr>
              <w:t>597,00</w:t>
            </w:r>
          </w:p>
        </w:tc>
        <w:tc>
          <w:tcPr>
            <w:tcW w:w="851" w:type="dxa"/>
            <w:tcBorders>
              <w:top w:val="nil"/>
              <w:left w:val="nil"/>
              <w:bottom w:val="single" w:sz="4" w:space="0" w:color="auto"/>
              <w:right w:val="single" w:sz="4" w:space="0" w:color="auto"/>
            </w:tcBorders>
            <w:vAlign w:val="center"/>
            <w:hideMark/>
          </w:tcPr>
          <w:p w14:paraId="10BA3EC6" w14:textId="77777777" w:rsidR="00E21827" w:rsidRPr="008566BE" w:rsidRDefault="00E21827" w:rsidP="00DC3214">
            <w:pPr>
              <w:jc w:val="center"/>
              <w:rPr>
                <w:sz w:val="18"/>
                <w:szCs w:val="18"/>
              </w:rPr>
            </w:pPr>
            <w:r w:rsidRPr="008566BE">
              <w:rPr>
                <w:sz w:val="18"/>
                <w:szCs w:val="18"/>
              </w:rPr>
              <w:t>104,00</w:t>
            </w:r>
          </w:p>
        </w:tc>
        <w:tc>
          <w:tcPr>
            <w:tcW w:w="850" w:type="dxa"/>
            <w:tcBorders>
              <w:top w:val="nil"/>
              <w:left w:val="nil"/>
              <w:bottom w:val="single" w:sz="4" w:space="0" w:color="auto"/>
              <w:right w:val="single" w:sz="4" w:space="0" w:color="auto"/>
            </w:tcBorders>
            <w:vAlign w:val="center"/>
            <w:hideMark/>
          </w:tcPr>
          <w:p w14:paraId="5406FA76" w14:textId="77777777" w:rsidR="00E21827" w:rsidRPr="008566BE" w:rsidRDefault="00E21827" w:rsidP="00DC3214">
            <w:pPr>
              <w:jc w:val="center"/>
              <w:rPr>
                <w:sz w:val="18"/>
                <w:szCs w:val="18"/>
              </w:rPr>
            </w:pPr>
            <w:r w:rsidRPr="008566BE">
              <w:rPr>
                <w:sz w:val="18"/>
                <w:szCs w:val="18"/>
              </w:rPr>
              <w:t>352,00</w:t>
            </w:r>
          </w:p>
        </w:tc>
        <w:tc>
          <w:tcPr>
            <w:tcW w:w="851" w:type="dxa"/>
            <w:tcBorders>
              <w:top w:val="nil"/>
              <w:left w:val="nil"/>
              <w:bottom w:val="single" w:sz="4" w:space="0" w:color="auto"/>
              <w:right w:val="single" w:sz="4" w:space="0" w:color="auto"/>
            </w:tcBorders>
            <w:vAlign w:val="center"/>
            <w:hideMark/>
          </w:tcPr>
          <w:p w14:paraId="2AC3541D" w14:textId="77777777" w:rsidR="00E21827" w:rsidRPr="008566BE" w:rsidRDefault="00E21827" w:rsidP="00DC3214">
            <w:pPr>
              <w:jc w:val="center"/>
              <w:rPr>
                <w:sz w:val="18"/>
                <w:szCs w:val="18"/>
              </w:rPr>
            </w:pPr>
            <w:r w:rsidRPr="008566BE">
              <w:rPr>
                <w:sz w:val="18"/>
                <w:szCs w:val="18"/>
              </w:rPr>
              <w:t>526,00</w:t>
            </w:r>
          </w:p>
        </w:tc>
        <w:tc>
          <w:tcPr>
            <w:tcW w:w="850" w:type="dxa"/>
            <w:tcBorders>
              <w:top w:val="nil"/>
              <w:left w:val="nil"/>
              <w:bottom w:val="single" w:sz="4" w:space="0" w:color="auto"/>
              <w:right w:val="single" w:sz="4" w:space="0" w:color="auto"/>
            </w:tcBorders>
            <w:vAlign w:val="center"/>
            <w:hideMark/>
          </w:tcPr>
          <w:p w14:paraId="227EAECF" w14:textId="77777777" w:rsidR="00E21827" w:rsidRPr="008566BE" w:rsidRDefault="00E21827" w:rsidP="00DC3214">
            <w:pPr>
              <w:jc w:val="center"/>
              <w:rPr>
                <w:sz w:val="18"/>
                <w:szCs w:val="18"/>
              </w:rPr>
            </w:pPr>
            <w:r w:rsidRPr="008566BE">
              <w:rPr>
                <w:sz w:val="18"/>
                <w:szCs w:val="18"/>
              </w:rPr>
              <w:t>281,00</w:t>
            </w:r>
          </w:p>
        </w:tc>
      </w:tr>
      <w:tr w:rsidR="00E21827" w:rsidRPr="008566BE" w14:paraId="30280CF3" w14:textId="77777777" w:rsidTr="00E21827">
        <w:trPr>
          <w:trHeight w:val="3600"/>
        </w:trPr>
        <w:tc>
          <w:tcPr>
            <w:tcW w:w="1980" w:type="dxa"/>
            <w:tcBorders>
              <w:top w:val="nil"/>
              <w:left w:val="single" w:sz="4" w:space="0" w:color="auto"/>
              <w:bottom w:val="single" w:sz="4" w:space="0" w:color="auto"/>
              <w:right w:val="single" w:sz="4" w:space="0" w:color="auto"/>
            </w:tcBorders>
            <w:hideMark/>
          </w:tcPr>
          <w:p w14:paraId="67CED74A"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N3), автоэвакуаторы (на базе N3), транспортные средства с грузоподъемными устройствами (на базе N3), транспортные средства - цистерны (на базе N3), транспортные средства - цистерны для перевозки и заправки сжиженных углеводородных газов (на базе N3), транспортные средства - фургоны (на базе N3), транспортные средства для перевозки пищевых продуктов (на базе N3).</w:t>
            </w:r>
          </w:p>
        </w:tc>
        <w:tc>
          <w:tcPr>
            <w:tcW w:w="850" w:type="dxa"/>
            <w:tcBorders>
              <w:top w:val="nil"/>
              <w:left w:val="nil"/>
              <w:bottom w:val="single" w:sz="4" w:space="0" w:color="auto"/>
              <w:right w:val="single" w:sz="4" w:space="0" w:color="auto"/>
            </w:tcBorders>
            <w:vAlign w:val="center"/>
            <w:hideMark/>
          </w:tcPr>
          <w:p w14:paraId="05262700" w14:textId="77777777" w:rsidR="00E21827" w:rsidRPr="008566BE" w:rsidRDefault="00E21827" w:rsidP="00DC3214">
            <w:pPr>
              <w:jc w:val="center"/>
              <w:rPr>
                <w:sz w:val="18"/>
                <w:szCs w:val="18"/>
              </w:rPr>
            </w:pPr>
            <w:r w:rsidRPr="008566BE">
              <w:rPr>
                <w:sz w:val="18"/>
                <w:szCs w:val="18"/>
              </w:rPr>
              <w:t>N3</w:t>
            </w:r>
          </w:p>
        </w:tc>
        <w:tc>
          <w:tcPr>
            <w:tcW w:w="851" w:type="dxa"/>
            <w:tcBorders>
              <w:top w:val="nil"/>
              <w:left w:val="nil"/>
              <w:bottom w:val="single" w:sz="4" w:space="0" w:color="auto"/>
              <w:right w:val="single" w:sz="4" w:space="0" w:color="auto"/>
            </w:tcBorders>
            <w:vAlign w:val="center"/>
            <w:hideMark/>
          </w:tcPr>
          <w:p w14:paraId="23B2DACE" w14:textId="77777777" w:rsidR="00E21827" w:rsidRPr="00072BB0" w:rsidRDefault="00E21827" w:rsidP="00DC3214">
            <w:pPr>
              <w:jc w:val="center"/>
              <w:rPr>
                <w:sz w:val="18"/>
                <w:szCs w:val="18"/>
              </w:rPr>
            </w:pPr>
            <w:r w:rsidRPr="00072BB0">
              <w:rPr>
                <w:sz w:val="18"/>
                <w:szCs w:val="18"/>
              </w:rPr>
              <w:t>4 146,00</w:t>
            </w:r>
          </w:p>
        </w:tc>
        <w:tc>
          <w:tcPr>
            <w:tcW w:w="850" w:type="dxa"/>
            <w:tcBorders>
              <w:top w:val="nil"/>
              <w:left w:val="nil"/>
              <w:bottom w:val="single" w:sz="4" w:space="0" w:color="auto"/>
              <w:right w:val="single" w:sz="4" w:space="0" w:color="auto"/>
            </w:tcBorders>
            <w:vAlign w:val="center"/>
            <w:hideMark/>
          </w:tcPr>
          <w:p w14:paraId="1F80E655" w14:textId="77777777" w:rsidR="00E21827" w:rsidRPr="008566BE" w:rsidRDefault="00E21827" w:rsidP="00DC3214">
            <w:pPr>
              <w:jc w:val="center"/>
              <w:rPr>
                <w:sz w:val="18"/>
                <w:szCs w:val="18"/>
              </w:rPr>
            </w:pPr>
            <w:r w:rsidRPr="008566BE">
              <w:rPr>
                <w:sz w:val="18"/>
                <w:szCs w:val="18"/>
              </w:rPr>
              <w:t>1 112,00</w:t>
            </w:r>
          </w:p>
        </w:tc>
        <w:tc>
          <w:tcPr>
            <w:tcW w:w="851" w:type="dxa"/>
            <w:tcBorders>
              <w:top w:val="nil"/>
              <w:left w:val="nil"/>
              <w:bottom w:val="single" w:sz="4" w:space="0" w:color="auto"/>
              <w:right w:val="single" w:sz="4" w:space="0" w:color="auto"/>
            </w:tcBorders>
            <w:vAlign w:val="center"/>
            <w:hideMark/>
          </w:tcPr>
          <w:p w14:paraId="2F110806" w14:textId="77777777" w:rsidR="00E21827" w:rsidRPr="008566BE" w:rsidRDefault="00E21827" w:rsidP="00DC3214">
            <w:pPr>
              <w:jc w:val="center"/>
              <w:rPr>
                <w:sz w:val="18"/>
                <w:szCs w:val="18"/>
              </w:rPr>
            </w:pPr>
            <w:r w:rsidRPr="008566BE">
              <w:rPr>
                <w:sz w:val="18"/>
                <w:szCs w:val="18"/>
              </w:rPr>
              <w:t>567,00</w:t>
            </w:r>
          </w:p>
        </w:tc>
        <w:tc>
          <w:tcPr>
            <w:tcW w:w="850" w:type="dxa"/>
            <w:tcBorders>
              <w:top w:val="nil"/>
              <w:left w:val="nil"/>
              <w:bottom w:val="single" w:sz="4" w:space="0" w:color="auto"/>
              <w:right w:val="single" w:sz="4" w:space="0" w:color="auto"/>
            </w:tcBorders>
            <w:vAlign w:val="center"/>
            <w:hideMark/>
          </w:tcPr>
          <w:p w14:paraId="3B6D8A0C" w14:textId="77777777" w:rsidR="00E21827" w:rsidRPr="008566BE" w:rsidRDefault="00E21827" w:rsidP="00DC3214">
            <w:pPr>
              <w:jc w:val="center"/>
              <w:rPr>
                <w:sz w:val="18"/>
                <w:szCs w:val="18"/>
              </w:rPr>
            </w:pPr>
            <w:r w:rsidRPr="008566BE">
              <w:rPr>
                <w:sz w:val="18"/>
                <w:szCs w:val="18"/>
              </w:rPr>
              <w:t>642,00</w:t>
            </w:r>
          </w:p>
        </w:tc>
        <w:tc>
          <w:tcPr>
            <w:tcW w:w="851" w:type="dxa"/>
            <w:tcBorders>
              <w:top w:val="nil"/>
              <w:left w:val="nil"/>
              <w:bottom w:val="single" w:sz="4" w:space="0" w:color="auto"/>
              <w:right w:val="single" w:sz="4" w:space="0" w:color="auto"/>
            </w:tcBorders>
            <w:vAlign w:val="center"/>
            <w:hideMark/>
          </w:tcPr>
          <w:p w14:paraId="7455CD37" w14:textId="77777777" w:rsidR="00E21827" w:rsidRPr="008566BE" w:rsidRDefault="00E21827" w:rsidP="00DC3214">
            <w:pPr>
              <w:jc w:val="center"/>
              <w:rPr>
                <w:sz w:val="18"/>
                <w:szCs w:val="18"/>
              </w:rPr>
            </w:pPr>
            <w:r w:rsidRPr="008566BE">
              <w:rPr>
                <w:sz w:val="18"/>
                <w:szCs w:val="18"/>
              </w:rPr>
              <w:t>112,00</w:t>
            </w:r>
          </w:p>
        </w:tc>
        <w:tc>
          <w:tcPr>
            <w:tcW w:w="850" w:type="dxa"/>
            <w:tcBorders>
              <w:top w:val="nil"/>
              <w:left w:val="nil"/>
              <w:bottom w:val="single" w:sz="4" w:space="0" w:color="auto"/>
              <w:right w:val="single" w:sz="4" w:space="0" w:color="auto"/>
            </w:tcBorders>
            <w:vAlign w:val="center"/>
            <w:hideMark/>
          </w:tcPr>
          <w:p w14:paraId="1AAEB589" w14:textId="77777777" w:rsidR="00E21827" w:rsidRPr="008566BE" w:rsidRDefault="00E21827" w:rsidP="00DC3214">
            <w:pPr>
              <w:jc w:val="center"/>
              <w:rPr>
                <w:sz w:val="18"/>
                <w:szCs w:val="18"/>
              </w:rPr>
            </w:pPr>
            <w:r w:rsidRPr="008566BE">
              <w:rPr>
                <w:sz w:val="18"/>
                <w:szCs w:val="18"/>
              </w:rPr>
              <w:t>379,00</w:t>
            </w:r>
          </w:p>
        </w:tc>
        <w:tc>
          <w:tcPr>
            <w:tcW w:w="851" w:type="dxa"/>
            <w:tcBorders>
              <w:top w:val="nil"/>
              <w:left w:val="nil"/>
              <w:bottom w:val="single" w:sz="4" w:space="0" w:color="auto"/>
              <w:right w:val="single" w:sz="4" w:space="0" w:color="auto"/>
            </w:tcBorders>
            <w:vAlign w:val="center"/>
            <w:hideMark/>
          </w:tcPr>
          <w:p w14:paraId="3B771AAB" w14:textId="77777777" w:rsidR="00E21827" w:rsidRPr="008566BE" w:rsidRDefault="00E21827" w:rsidP="00DC3214">
            <w:pPr>
              <w:jc w:val="center"/>
              <w:rPr>
                <w:sz w:val="18"/>
                <w:szCs w:val="18"/>
              </w:rPr>
            </w:pPr>
            <w:r w:rsidRPr="008566BE">
              <w:rPr>
                <w:sz w:val="18"/>
                <w:szCs w:val="18"/>
              </w:rPr>
              <w:t>567,00</w:t>
            </w:r>
          </w:p>
        </w:tc>
        <w:tc>
          <w:tcPr>
            <w:tcW w:w="850" w:type="dxa"/>
            <w:tcBorders>
              <w:top w:val="nil"/>
              <w:left w:val="nil"/>
              <w:bottom w:val="single" w:sz="4" w:space="0" w:color="auto"/>
              <w:right w:val="single" w:sz="4" w:space="0" w:color="auto"/>
            </w:tcBorders>
            <w:vAlign w:val="center"/>
            <w:hideMark/>
          </w:tcPr>
          <w:p w14:paraId="6346DA0D" w14:textId="77777777" w:rsidR="00E21827" w:rsidRPr="008566BE" w:rsidRDefault="00E21827" w:rsidP="00DC3214">
            <w:pPr>
              <w:jc w:val="center"/>
              <w:rPr>
                <w:sz w:val="18"/>
                <w:szCs w:val="18"/>
              </w:rPr>
            </w:pPr>
            <w:r w:rsidRPr="008566BE">
              <w:rPr>
                <w:sz w:val="18"/>
                <w:szCs w:val="18"/>
              </w:rPr>
              <w:t>303,00</w:t>
            </w:r>
          </w:p>
        </w:tc>
      </w:tr>
      <w:tr w:rsidR="00E21827" w:rsidRPr="008566BE" w14:paraId="738B4B13" w14:textId="77777777" w:rsidTr="00E21827">
        <w:trPr>
          <w:trHeight w:val="1125"/>
        </w:trPr>
        <w:tc>
          <w:tcPr>
            <w:tcW w:w="1980" w:type="dxa"/>
            <w:tcBorders>
              <w:top w:val="nil"/>
              <w:left w:val="single" w:sz="4" w:space="0" w:color="auto"/>
              <w:bottom w:val="single" w:sz="4" w:space="0" w:color="auto"/>
              <w:right w:val="single" w:sz="4" w:space="0" w:color="auto"/>
            </w:tcBorders>
            <w:hideMark/>
          </w:tcPr>
          <w:p w14:paraId="0B859328" w14:textId="77777777" w:rsidR="00E21827" w:rsidRPr="008566BE" w:rsidRDefault="00E21827" w:rsidP="00DC3214">
            <w:pPr>
              <w:rPr>
                <w:sz w:val="16"/>
                <w:szCs w:val="16"/>
              </w:rPr>
            </w:pPr>
            <w:r w:rsidRPr="008566BE">
              <w:rPr>
                <w:sz w:val="16"/>
                <w:szCs w:val="16"/>
              </w:rPr>
              <w:lastRenderedPageBreak/>
              <w:t>Специальные транспортные средства оперативных служб (на базе О1, О2), транспортные средства - цистерны (на базе О1, О2), транспортные средства - цистерны для перевозки и заправки сжиженных углеводородных газов (на базе О1, О2), транспортные средства - фургоны (на базе О1, О2), транспортные средства</w:t>
            </w:r>
            <w:r w:rsidRPr="008566BE">
              <w:rPr>
                <w:sz w:val="16"/>
                <w:szCs w:val="16"/>
              </w:rPr>
              <w:br/>
              <w:t>для перевозки пищевых продуктов (на базе О1, О2).</w:t>
            </w:r>
          </w:p>
        </w:tc>
        <w:tc>
          <w:tcPr>
            <w:tcW w:w="850" w:type="dxa"/>
            <w:tcBorders>
              <w:top w:val="nil"/>
              <w:left w:val="nil"/>
              <w:bottom w:val="single" w:sz="4" w:space="0" w:color="auto"/>
              <w:right w:val="single" w:sz="4" w:space="0" w:color="auto"/>
            </w:tcBorders>
            <w:vAlign w:val="center"/>
            <w:hideMark/>
          </w:tcPr>
          <w:p w14:paraId="1E6B26F2" w14:textId="77777777" w:rsidR="00E21827" w:rsidRPr="008566BE" w:rsidRDefault="00E21827" w:rsidP="00DC3214">
            <w:pPr>
              <w:jc w:val="center"/>
              <w:rPr>
                <w:sz w:val="18"/>
                <w:szCs w:val="18"/>
              </w:rPr>
            </w:pPr>
            <w:r w:rsidRPr="008566BE">
              <w:rPr>
                <w:sz w:val="18"/>
                <w:szCs w:val="18"/>
              </w:rPr>
              <w:t>O1, O2</w:t>
            </w:r>
          </w:p>
        </w:tc>
        <w:tc>
          <w:tcPr>
            <w:tcW w:w="851" w:type="dxa"/>
            <w:tcBorders>
              <w:top w:val="nil"/>
              <w:left w:val="nil"/>
              <w:bottom w:val="single" w:sz="4" w:space="0" w:color="auto"/>
              <w:right w:val="single" w:sz="4" w:space="0" w:color="auto"/>
            </w:tcBorders>
            <w:vAlign w:val="center"/>
            <w:hideMark/>
          </w:tcPr>
          <w:p w14:paraId="0FC1DB59" w14:textId="77777777" w:rsidR="00E21827" w:rsidRPr="00072BB0" w:rsidRDefault="00E21827" w:rsidP="00DC3214">
            <w:pPr>
              <w:jc w:val="center"/>
              <w:rPr>
                <w:sz w:val="18"/>
                <w:szCs w:val="18"/>
              </w:rPr>
            </w:pPr>
            <w:r w:rsidRPr="00072BB0">
              <w:rPr>
                <w:sz w:val="18"/>
                <w:szCs w:val="18"/>
              </w:rPr>
              <w:t>1 518,00</w:t>
            </w:r>
          </w:p>
        </w:tc>
        <w:tc>
          <w:tcPr>
            <w:tcW w:w="850" w:type="dxa"/>
            <w:tcBorders>
              <w:top w:val="nil"/>
              <w:left w:val="nil"/>
              <w:bottom w:val="single" w:sz="4" w:space="0" w:color="auto"/>
              <w:right w:val="single" w:sz="4" w:space="0" w:color="auto"/>
            </w:tcBorders>
            <w:vAlign w:val="center"/>
            <w:hideMark/>
          </w:tcPr>
          <w:p w14:paraId="1B08991C" w14:textId="77777777" w:rsidR="00E21827" w:rsidRPr="008566BE" w:rsidRDefault="00E21827" w:rsidP="00DC3214">
            <w:pPr>
              <w:jc w:val="center"/>
              <w:rPr>
                <w:sz w:val="18"/>
                <w:szCs w:val="18"/>
              </w:rPr>
            </w:pPr>
            <w:r w:rsidRPr="008566BE">
              <w:rPr>
                <w:sz w:val="18"/>
                <w:szCs w:val="18"/>
              </w:rPr>
              <w:t>493,00</w:t>
            </w:r>
          </w:p>
        </w:tc>
        <w:tc>
          <w:tcPr>
            <w:tcW w:w="851" w:type="dxa"/>
            <w:tcBorders>
              <w:top w:val="nil"/>
              <w:left w:val="nil"/>
              <w:bottom w:val="single" w:sz="4" w:space="0" w:color="auto"/>
              <w:right w:val="single" w:sz="4" w:space="0" w:color="auto"/>
            </w:tcBorders>
            <w:vAlign w:val="center"/>
            <w:hideMark/>
          </w:tcPr>
          <w:p w14:paraId="33E68E5B"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EF001F7" w14:textId="77777777" w:rsidR="00E21827" w:rsidRPr="008566BE" w:rsidRDefault="00E21827" w:rsidP="00DC3214">
            <w:pPr>
              <w:jc w:val="center"/>
              <w:rPr>
                <w:sz w:val="18"/>
                <w:szCs w:val="18"/>
              </w:rPr>
            </w:pPr>
            <w:r w:rsidRPr="008566BE">
              <w:rPr>
                <w:sz w:val="18"/>
                <w:szCs w:val="18"/>
              </w:rPr>
              <w:t>82,00</w:t>
            </w:r>
          </w:p>
        </w:tc>
        <w:tc>
          <w:tcPr>
            <w:tcW w:w="851" w:type="dxa"/>
            <w:tcBorders>
              <w:top w:val="nil"/>
              <w:left w:val="nil"/>
              <w:bottom w:val="single" w:sz="4" w:space="0" w:color="auto"/>
              <w:right w:val="single" w:sz="4" w:space="0" w:color="auto"/>
            </w:tcBorders>
            <w:vAlign w:val="center"/>
            <w:hideMark/>
          </w:tcPr>
          <w:p w14:paraId="48883074"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BB7B62C" w14:textId="77777777" w:rsidR="00E21827" w:rsidRPr="008566BE" w:rsidRDefault="00E21827" w:rsidP="00DC3214">
            <w:pPr>
              <w:jc w:val="center"/>
              <w:rPr>
                <w:sz w:val="18"/>
                <w:szCs w:val="18"/>
              </w:rPr>
            </w:pPr>
            <w:r w:rsidRPr="008566BE">
              <w:rPr>
                <w:sz w:val="18"/>
                <w:szCs w:val="18"/>
              </w:rPr>
              <w:t>246,00</w:t>
            </w:r>
          </w:p>
        </w:tc>
        <w:tc>
          <w:tcPr>
            <w:tcW w:w="851" w:type="dxa"/>
            <w:tcBorders>
              <w:top w:val="nil"/>
              <w:left w:val="nil"/>
              <w:bottom w:val="single" w:sz="4" w:space="0" w:color="auto"/>
              <w:right w:val="single" w:sz="4" w:space="0" w:color="auto"/>
            </w:tcBorders>
            <w:vAlign w:val="center"/>
            <w:hideMark/>
          </w:tcPr>
          <w:p w14:paraId="41D47C44"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0FB02515" w14:textId="77777777" w:rsidR="00E21827" w:rsidRPr="008566BE" w:rsidRDefault="00E21827" w:rsidP="00DC3214">
            <w:pPr>
              <w:jc w:val="center"/>
              <w:rPr>
                <w:sz w:val="18"/>
                <w:szCs w:val="18"/>
              </w:rPr>
            </w:pPr>
            <w:r w:rsidRPr="008566BE">
              <w:rPr>
                <w:sz w:val="18"/>
                <w:szCs w:val="18"/>
              </w:rPr>
              <w:t>493,00</w:t>
            </w:r>
          </w:p>
        </w:tc>
      </w:tr>
      <w:tr w:rsidR="00E21827" w:rsidRPr="008566BE" w14:paraId="76BE1835" w14:textId="77777777" w:rsidTr="00E21827">
        <w:trPr>
          <w:trHeight w:val="3015"/>
        </w:trPr>
        <w:tc>
          <w:tcPr>
            <w:tcW w:w="1980" w:type="dxa"/>
            <w:tcBorders>
              <w:top w:val="nil"/>
              <w:left w:val="single" w:sz="4" w:space="0" w:color="auto"/>
              <w:bottom w:val="single" w:sz="4" w:space="0" w:color="auto"/>
              <w:right w:val="single" w:sz="4" w:space="0" w:color="auto"/>
            </w:tcBorders>
            <w:hideMark/>
          </w:tcPr>
          <w:p w14:paraId="41CC1DCD"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О3, О4), автоэвакуаторы (на базе О3, О4), транспортные средства</w:t>
            </w:r>
            <w:r w:rsidRPr="008566BE">
              <w:rPr>
                <w:sz w:val="16"/>
                <w:szCs w:val="16"/>
              </w:rPr>
              <w:br/>
              <w:t>с грузоподъемными устройствами (на базе О3, О4), цистерны, цистерны для перевозки и заправки сжиженных углеводородных газов (на базе О3, О4), фургоны (на базе О3, О4), транспортные средства для перевозки пищевых продуктов (на базе О3, О4).</w:t>
            </w:r>
          </w:p>
        </w:tc>
        <w:tc>
          <w:tcPr>
            <w:tcW w:w="850" w:type="dxa"/>
            <w:tcBorders>
              <w:top w:val="nil"/>
              <w:left w:val="nil"/>
              <w:bottom w:val="single" w:sz="4" w:space="0" w:color="auto"/>
              <w:right w:val="single" w:sz="4" w:space="0" w:color="auto"/>
            </w:tcBorders>
            <w:vAlign w:val="center"/>
            <w:hideMark/>
          </w:tcPr>
          <w:p w14:paraId="4EA00BBA" w14:textId="77777777" w:rsidR="00E21827" w:rsidRPr="008566BE" w:rsidRDefault="00E21827" w:rsidP="00DC3214">
            <w:pPr>
              <w:jc w:val="center"/>
              <w:rPr>
                <w:sz w:val="18"/>
                <w:szCs w:val="18"/>
              </w:rPr>
            </w:pPr>
            <w:r w:rsidRPr="008566BE">
              <w:rPr>
                <w:sz w:val="18"/>
                <w:szCs w:val="18"/>
              </w:rPr>
              <w:t>O3, O4</w:t>
            </w:r>
          </w:p>
        </w:tc>
        <w:tc>
          <w:tcPr>
            <w:tcW w:w="851" w:type="dxa"/>
            <w:tcBorders>
              <w:top w:val="nil"/>
              <w:left w:val="nil"/>
              <w:bottom w:val="single" w:sz="4" w:space="0" w:color="auto"/>
              <w:right w:val="single" w:sz="4" w:space="0" w:color="auto"/>
            </w:tcBorders>
            <w:vAlign w:val="center"/>
            <w:hideMark/>
          </w:tcPr>
          <w:p w14:paraId="6CEEB8A2" w14:textId="77777777" w:rsidR="00E21827" w:rsidRPr="00072BB0" w:rsidRDefault="00E21827" w:rsidP="00DC3214">
            <w:pPr>
              <w:jc w:val="center"/>
              <w:rPr>
                <w:sz w:val="18"/>
                <w:szCs w:val="18"/>
              </w:rPr>
            </w:pPr>
            <w:r w:rsidRPr="00072BB0">
              <w:rPr>
                <w:sz w:val="18"/>
                <w:szCs w:val="18"/>
              </w:rPr>
              <w:t>2 685,00</w:t>
            </w:r>
          </w:p>
        </w:tc>
        <w:tc>
          <w:tcPr>
            <w:tcW w:w="850" w:type="dxa"/>
            <w:tcBorders>
              <w:top w:val="nil"/>
              <w:left w:val="nil"/>
              <w:bottom w:val="single" w:sz="4" w:space="0" w:color="auto"/>
              <w:right w:val="single" w:sz="4" w:space="0" w:color="auto"/>
            </w:tcBorders>
            <w:vAlign w:val="center"/>
            <w:hideMark/>
          </w:tcPr>
          <w:p w14:paraId="1D2E056E" w14:textId="77777777" w:rsidR="00E21827" w:rsidRPr="008566BE" w:rsidRDefault="00E21827" w:rsidP="00DC3214">
            <w:pPr>
              <w:jc w:val="center"/>
              <w:rPr>
                <w:sz w:val="18"/>
                <w:szCs w:val="18"/>
              </w:rPr>
            </w:pPr>
            <w:r w:rsidRPr="008566BE">
              <w:rPr>
                <w:sz w:val="18"/>
                <w:szCs w:val="18"/>
              </w:rPr>
              <w:t>715,00</w:t>
            </w:r>
          </w:p>
        </w:tc>
        <w:tc>
          <w:tcPr>
            <w:tcW w:w="851" w:type="dxa"/>
            <w:tcBorders>
              <w:top w:val="nil"/>
              <w:left w:val="nil"/>
              <w:bottom w:val="single" w:sz="4" w:space="0" w:color="auto"/>
              <w:right w:val="single" w:sz="4" w:space="0" w:color="auto"/>
            </w:tcBorders>
            <w:vAlign w:val="center"/>
            <w:hideMark/>
          </w:tcPr>
          <w:p w14:paraId="09931A11" w14:textId="77777777" w:rsidR="00E21827" w:rsidRPr="008566BE" w:rsidRDefault="00E21827" w:rsidP="00DC3214">
            <w:pPr>
              <w:jc w:val="center"/>
              <w:rPr>
                <w:sz w:val="18"/>
                <w:szCs w:val="18"/>
              </w:rPr>
            </w:pPr>
            <w:r w:rsidRPr="008566BE">
              <w:rPr>
                <w:sz w:val="18"/>
                <w:szCs w:val="18"/>
              </w:rPr>
              <w:t>364,00</w:t>
            </w:r>
          </w:p>
        </w:tc>
        <w:tc>
          <w:tcPr>
            <w:tcW w:w="850" w:type="dxa"/>
            <w:tcBorders>
              <w:top w:val="nil"/>
              <w:left w:val="nil"/>
              <w:bottom w:val="single" w:sz="4" w:space="0" w:color="auto"/>
              <w:right w:val="single" w:sz="4" w:space="0" w:color="auto"/>
            </w:tcBorders>
            <w:vAlign w:val="center"/>
            <w:hideMark/>
          </w:tcPr>
          <w:p w14:paraId="6B5BAE21" w14:textId="77777777" w:rsidR="00E21827" w:rsidRPr="008566BE" w:rsidRDefault="00E21827" w:rsidP="00DC3214">
            <w:pPr>
              <w:jc w:val="center"/>
              <w:rPr>
                <w:sz w:val="18"/>
                <w:szCs w:val="18"/>
              </w:rPr>
            </w:pPr>
            <w:r w:rsidRPr="008566BE">
              <w:rPr>
                <w:sz w:val="18"/>
                <w:szCs w:val="18"/>
              </w:rPr>
              <w:t>413,00</w:t>
            </w:r>
          </w:p>
        </w:tc>
        <w:tc>
          <w:tcPr>
            <w:tcW w:w="851" w:type="dxa"/>
            <w:tcBorders>
              <w:top w:val="nil"/>
              <w:left w:val="nil"/>
              <w:bottom w:val="single" w:sz="4" w:space="0" w:color="auto"/>
              <w:right w:val="single" w:sz="4" w:space="0" w:color="auto"/>
            </w:tcBorders>
            <w:vAlign w:val="center"/>
            <w:hideMark/>
          </w:tcPr>
          <w:p w14:paraId="37340B6B" w14:textId="77777777" w:rsidR="00E21827" w:rsidRPr="008566BE" w:rsidRDefault="00E21827" w:rsidP="00DC3214">
            <w:pPr>
              <w:jc w:val="center"/>
              <w:rPr>
                <w:sz w:val="18"/>
                <w:szCs w:val="18"/>
              </w:rPr>
            </w:pPr>
            <w:r w:rsidRPr="008566BE">
              <w:rPr>
                <w:sz w:val="18"/>
                <w:szCs w:val="18"/>
              </w:rPr>
              <w:t>72,00</w:t>
            </w:r>
          </w:p>
        </w:tc>
        <w:tc>
          <w:tcPr>
            <w:tcW w:w="850" w:type="dxa"/>
            <w:tcBorders>
              <w:top w:val="nil"/>
              <w:left w:val="nil"/>
              <w:bottom w:val="single" w:sz="4" w:space="0" w:color="auto"/>
              <w:right w:val="single" w:sz="4" w:space="0" w:color="auto"/>
            </w:tcBorders>
            <w:vAlign w:val="center"/>
            <w:hideMark/>
          </w:tcPr>
          <w:p w14:paraId="62A6E335" w14:textId="77777777" w:rsidR="00E21827" w:rsidRPr="008566BE" w:rsidRDefault="00E21827" w:rsidP="00DC3214">
            <w:pPr>
              <w:jc w:val="center"/>
              <w:rPr>
                <w:sz w:val="18"/>
                <w:szCs w:val="18"/>
              </w:rPr>
            </w:pPr>
            <w:r w:rsidRPr="008566BE">
              <w:rPr>
                <w:sz w:val="18"/>
                <w:szCs w:val="18"/>
              </w:rPr>
              <w:t>244,00</w:t>
            </w:r>
          </w:p>
        </w:tc>
        <w:tc>
          <w:tcPr>
            <w:tcW w:w="851" w:type="dxa"/>
            <w:tcBorders>
              <w:top w:val="nil"/>
              <w:left w:val="nil"/>
              <w:bottom w:val="single" w:sz="4" w:space="0" w:color="auto"/>
              <w:right w:val="single" w:sz="4" w:space="0" w:color="auto"/>
            </w:tcBorders>
            <w:vAlign w:val="center"/>
            <w:hideMark/>
          </w:tcPr>
          <w:p w14:paraId="37675234" w14:textId="77777777" w:rsidR="00E21827" w:rsidRPr="008566BE" w:rsidRDefault="00E21827" w:rsidP="00DC3214">
            <w:pPr>
              <w:jc w:val="center"/>
              <w:rPr>
                <w:sz w:val="18"/>
                <w:szCs w:val="18"/>
              </w:rPr>
            </w:pPr>
            <w:r w:rsidRPr="008566BE">
              <w:rPr>
                <w:sz w:val="18"/>
                <w:szCs w:val="18"/>
              </w:rPr>
              <w:t>364,00</w:t>
            </w:r>
          </w:p>
        </w:tc>
        <w:tc>
          <w:tcPr>
            <w:tcW w:w="850" w:type="dxa"/>
            <w:tcBorders>
              <w:top w:val="nil"/>
              <w:left w:val="nil"/>
              <w:bottom w:val="single" w:sz="4" w:space="0" w:color="auto"/>
              <w:right w:val="single" w:sz="4" w:space="0" w:color="auto"/>
            </w:tcBorders>
            <w:vAlign w:val="center"/>
            <w:hideMark/>
          </w:tcPr>
          <w:p w14:paraId="11C96897" w14:textId="77777777" w:rsidR="00E21827" w:rsidRPr="008566BE" w:rsidRDefault="00E21827" w:rsidP="00DC3214">
            <w:pPr>
              <w:jc w:val="center"/>
              <w:rPr>
                <w:sz w:val="18"/>
                <w:szCs w:val="18"/>
              </w:rPr>
            </w:pPr>
            <w:r w:rsidRPr="008566BE">
              <w:rPr>
                <w:sz w:val="18"/>
                <w:szCs w:val="18"/>
              </w:rPr>
              <w:t>195,00</w:t>
            </w:r>
          </w:p>
        </w:tc>
      </w:tr>
      <w:tr w:rsidR="00E21827" w:rsidRPr="008566BE" w14:paraId="3D026476"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75B3A1A9" w14:textId="77777777" w:rsidR="00E21827" w:rsidRPr="008566BE" w:rsidRDefault="00E21827" w:rsidP="00DC3214">
            <w:pPr>
              <w:rPr>
                <w:sz w:val="16"/>
                <w:szCs w:val="16"/>
              </w:rPr>
            </w:pPr>
            <w:r w:rsidRPr="008566BE">
              <w:rPr>
                <w:sz w:val="16"/>
                <w:szCs w:val="16"/>
              </w:rPr>
              <w:t>Специальные транспортные средства оперативных служб (на базе L).</w:t>
            </w:r>
          </w:p>
        </w:tc>
        <w:tc>
          <w:tcPr>
            <w:tcW w:w="850" w:type="dxa"/>
            <w:tcBorders>
              <w:top w:val="nil"/>
              <w:left w:val="nil"/>
              <w:bottom w:val="single" w:sz="4" w:space="0" w:color="auto"/>
              <w:right w:val="single" w:sz="4" w:space="0" w:color="auto"/>
            </w:tcBorders>
            <w:vAlign w:val="center"/>
            <w:hideMark/>
          </w:tcPr>
          <w:p w14:paraId="074DCCB4" w14:textId="77777777" w:rsidR="00E21827" w:rsidRPr="008566BE" w:rsidRDefault="00E21827" w:rsidP="00DC3214">
            <w:pPr>
              <w:jc w:val="center"/>
              <w:rPr>
                <w:sz w:val="18"/>
                <w:szCs w:val="18"/>
              </w:rPr>
            </w:pPr>
            <w:r w:rsidRPr="008566BE">
              <w:rPr>
                <w:sz w:val="18"/>
                <w:szCs w:val="18"/>
              </w:rPr>
              <w:t>L</w:t>
            </w:r>
          </w:p>
        </w:tc>
        <w:tc>
          <w:tcPr>
            <w:tcW w:w="851" w:type="dxa"/>
            <w:tcBorders>
              <w:top w:val="nil"/>
              <w:left w:val="nil"/>
              <w:bottom w:val="single" w:sz="4" w:space="0" w:color="auto"/>
              <w:right w:val="single" w:sz="4" w:space="0" w:color="auto"/>
            </w:tcBorders>
            <w:vAlign w:val="center"/>
            <w:hideMark/>
          </w:tcPr>
          <w:p w14:paraId="4EB2D60E" w14:textId="77777777" w:rsidR="00E21827" w:rsidRPr="00072BB0" w:rsidRDefault="00E21827" w:rsidP="00DC3214">
            <w:pPr>
              <w:jc w:val="center"/>
              <w:rPr>
                <w:sz w:val="18"/>
                <w:szCs w:val="18"/>
              </w:rPr>
            </w:pPr>
            <w:r w:rsidRPr="00072BB0">
              <w:rPr>
                <w:sz w:val="18"/>
                <w:szCs w:val="18"/>
              </w:rPr>
              <w:t>642,00</w:t>
            </w:r>
          </w:p>
        </w:tc>
        <w:tc>
          <w:tcPr>
            <w:tcW w:w="850" w:type="dxa"/>
            <w:tcBorders>
              <w:top w:val="nil"/>
              <w:left w:val="nil"/>
              <w:bottom w:val="single" w:sz="4" w:space="0" w:color="auto"/>
              <w:right w:val="single" w:sz="4" w:space="0" w:color="auto"/>
            </w:tcBorders>
            <w:vAlign w:val="center"/>
            <w:hideMark/>
          </w:tcPr>
          <w:p w14:paraId="3DCAA78F" w14:textId="77777777" w:rsidR="00E21827" w:rsidRPr="008566BE" w:rsidRDefault="00E21827" w:rsidP="00DC3214">
            <w:pPr>
              <w:jc w:val="center"/>
              <w:rPr>
                <w:sz w:val="18"/>
                <w:szCs w:val="18"/>
              </w:rPr>
            </w:pPr>
            <w:r w:rsidRPr="008566BE">
              <w:rPr>
                <w:sz w:val="18"/>
                <w:szCs w:val="18"/>
              </w:rPr>
              <w:t>Х</w:t>
            </w:r>
          </w:p>
        </w:tc>
        <w:tc>
          <w:tcPr>
            <w:tcW w:w="851" w:type="dxa"/>
            <w:tcBorders>
              <w:top w:val="nil"/>
              <w:left w:val="nil"/>
              <w:bottom w:val="single" w:sz="4" w:space="0" w:color="auto"/>
              <w:right w:val="single" w:sz="4" w:space="0" w:color="auto"/>
            </w:tcBorders>
            <w:vAlign w:val="center"/>
            <w:hideMark/>
          </w:tcPr>
          <w:p w14:paraId="228AF5F0"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4809BB9F" w14:textId="77777777" w:rsidR="00E21827" w:rsidRPr="008566BE" w:rsidRDefault="00E21827" w:rsidP="00DC3214">
            <w:pPr>
              <w:jc w:val="center"/>
              <w:rPr>
                <w:sz w:val="18"/>
                <w:szCs w:val="18"/>
              </w:rPr>
            </w:pPr>
            <w:r w:rsidRPr="008566BE">
              <w:rPr>
                <w:sz w:val="18"/>
                <w:szCs w:val="18"/>
              </w:rPr>
              <w:t>117,00</w:t>
            </w:r>
          </w:p>
        </w:tc>
        <w:tc>
          <w:tcPr>
            <w:tcW w:w="851" w:type="dxa"/>
            <w:tcBorders>
              <w:top w:val="nil"/>
              <w:left w:val="nil"/>
              <w:bottom w:val="single" w:sz="4" w:space="0" w:color="auto"/>
              <w:right w:val="single" w:sz="4" w:space="0" w:color="auto"/>
            </w:tcBorders>
            <w:vAlign w:val="center"/>
            <w:hideMark/>
          </w:tcPr>
          <w:p w14:paraId="386FAEE2"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F94F210" w14:textId="77777777" w:rsidR="00E21827" w:rsidRPr="008566BE" w:rsidRDefault="00E21827" w:rsidP="00DC3214">
            <w:pPr>
              <w:jc w:val="center"/>
              <w:rPr>
                <w:sz w:val="18"/>
                <w:szCs w:val="18"/>
              </w:rPr>
            </w:pPr>
            <w:r w:rsidRPr="008566BE">
              <w:rPr>
                <w:sz w:val="18"/>
                <w:szCs w:val="18"/>
              </w:rPr>
              <w:t>Х</w:t>
            </w:r>
          </w:p>
        </w:tc>
        <w:tc>
          <w:tcPr>
            <w:tcW w:w="851" w:type="dxa"/>
            <w:tcBorders>
              <w:top w:val="nil"/>
              <w:left w:val="nil"/>
              <w:bottom w:val="single" w:sz="4" w:space="0" w:color="auto"/>
              <w:right w:val="single" w:sz="4" w:space="0" w:color="auto"/>
            </w:tcBorders>
            <w:vAlign w:val="center"/>
            <w:hideMark/>
          </w:tcPr>
          <w:p w14:paraId="0017211D" w14:textId="77777777" w:rsidR="00E21827" w:rsidRPr="008566BE" w:rsidRDefault="00E21827" w:rsidP="00DC3214">
            <w:pPr>
              <w:jc w:val="center"/>
              <w:rPr>
                <w:sz w:val="18"/>
                <w:szCs w:val="18"/>
              </w:rPr>
            </w:pPr>
            <w:r w:rsidRPr="008566BE">
              <w:rPr>
                <w:sz w:val="18"/>
                <w:szCs w:val="18"/>
              </w:rPr>
              <w:t>149,00</w:t>
            </w:r>
          </w:p>
        </w:tc>
        <w:tc>
          <w:tcPr>
            <w:tcW w:w="850" w:type="dxa"/>
            <w:tcBorders>
              <w:top w:val="nil"/>
              <w:left w:val="nil"/>
              <w:bottom w:val="single" w:sz="4" w:space="0" w:color="auto"/>
              <w:right w:val="single" w:sz="4" w:space="0" w:color="auto"/>
            </w:tcBorders>
            <w:vAlign w:val="center"/>
            <w:hideMark/>
          </w:tcPr>
          <w:p w14:paraId="125E0C16" w14:textId="77777777" w:rsidR="00E21827" w:rsidRPr="008566BE" w:rsidRDefault="00E21827" w:rsidP="00DC3214">
            <w:pPr>
              <w:jc w:val="center"/>
              <w:rPr>
                <w:sz w:val="18"/>
                <w:szCs w:val="18"/>
              </w:rPr>
            </w:pPr>
            <w:r w:rsidRPr="008566BE">
              <w:rPr>
                <w:sz w:val="18"/>
                <w:szCs w:val="18"/>
              </w:rPr>
              <w:t>266,00</w:t>
            </w:r>
          </w:p>
        </w:tc>
      </w:tr>
      <w:tr w:rsidR="00E21827" w:rsidRPr="008566BE" w14:paraId="1915BB09" w14:textId="77777777" w:rsidTr="00E21827">
        <w:trPr>
          <w:trHeight w:val="1275"/>
        </w:trPr>
        <w:tc>
          <w:tcPr>
            <w:tcW w:w="1980" w:type="dxa"/>
            <w:tcBorders>
              <w:top w:val="nil"/>
              <w:left w:val="single" w:sz="4" w:space="0" w:color="auto"/>
              <w:bottom w:val="single" w:sz="4" w:space="0" w:color="auto"/>
              <w:right w:val="single" w:sz="4" w:space="0" w:color="auto"/>
            </w:tcBorders>
            <w:hideMark/>
          </w:tcPr>
          <w:p w14:paraId="1FD4DA68" w14:textId="77777777" w:rsidR="00E21827" w:rsidRPr="008566BE" w:rsidRDefault="00E21827" w:rsidP="00DC3214">
            <w:pPr>
              <w:rPr>
                <w:sz w:val="16"/>
                <w:szCs w:val="16"/>
              </w:rPr>
            </w:pPr>
            <w:r w:rsidRPr="008566BE">
              <w:rPr>
                <w:sz w:val="16"/>
                <w:szCs w:val="16"/>
              </w:rPr>
              <w:t>Специализированные транспортные средства (на базе N1), цистерны для перевозки и заправки нефтепродуктов (на базе N1).</w:t>
            </w:r>
          </w:p>
        </w:tc>
        <w:tc>
          <w:tcPr>
            <w:tcW w:w="850" w:type="dxa"/>
            <w:tcBorders>
              <w:top w:val="nil"/>
              <w:left w:val="nil"/>
              <w:bottom w:val="single" w:sz="4" w:space="0" w:color="auto"/>
              <w:right w:val="single" w:sz="4" w:space="0" w:color="auto"/>
            </w:tcBorders>
            <w:vAlign w:val="center"/>
            <w:hideMark/>
          </w:tcPr>
          <w:p w14:paraId="43CB7962" w14:textId="77777777" w:rsidR="00E21827" w:rsidRPr="00072BB0" w:rsidRDefault="00E21827" w:rsidP="00DC3214">
            <w:pPr>
              <w:jc w:val="center"/>
              <w:rPr>
                <w:sz w:val="18"/>
                <w:szCs w:val="18"/>
              </w:rPr>
            </w:pPr>
            <w:r w:rsidRPr="00072BB0">
              <w:rPr>
                <w:sz w:val="18"/>
                <w:szCs w:val="18"/>
              </w:rPr>
              <w:t>N1</w:t>
            </w:r>
          </w:p>
        </w:tc>
        <w:tc>
          <w:tcPr>
            <w:tcW w:w="851" w:type="dxa"/>
            <w:tcBorders>
              <w:top w:val="nil"/>
              <w:left w:val="nil"/>
              <w:bottom w:val="single" w:sz="4" w:space="0" w:color="auto"/>
              <w:right w:val="single" w:sz="4" w:space="0" w:color="auto"/>
            </w:tcBorders>
            <w:vAlign w:val="center"/>
            <w:hideMark/>
          </w:tcPr>
          <w:p w14:paraId="6FFC87E1" w14:textId="77777777" w:rsidR="00E21827" w:rsidRPr="00072BB0" w:rsidRDefault="00E21827" w:rsidP="00DC3214">
            <w:pPr>
              <w:jc w:val="center"/>
              <w:rPr>
                <w:sz w:val="18"/>
                <w:szCs w:val="18"/>
              </w:rPr>
            </w:pPr>
            <w:r w:rsidRPr="00072BB0">
              <w:rPr>
                <w:sz w:val="18"/>
                <w:szCs w:val="18"/>
              </w:rPr>
              <w:t>2 159,00</w:t>
            </w:r>
          </w:p>
        </w:tc>
        <w:tc>
          <w:tcPr>
            <w:tcW w:w="850" w:type="dxa"/>
            <w:tcBorders>
              <w:top w:val="nil"/>
              <w:left w:val="nil"/>
              <w:bottom w:val="single" w:sz="4" w:space="0" w:color="auto"/>
              <w:right w:val="single" w:sz="4" w:space="0" w:color="auto"/>
            </w:tcBorders>
            <w:vAlign w:val="center"/>
            <w:hideMark/>
          </w:tcPr>
          <w:p w14:paraId="45F5B66D" w14:textId="77777777" w:rsidR="00E21827" w:rsidRPr="008566BE" w:rsidRDefault="00E21827" w:rsidP="00DC3214">
            <w:pPr>
              <w:jc w:val="center"/>
              <w:rPr>
                <w:sz w:val="18"/>
                <w:szCs w:val="18"/>
              </w:rPr>
            </w:pPr>
            <w:r w:rsidRPr="008566BE">
              <w:rPr>
                <w:sz w:val="18"/>
                <w:szCs w:val="18"/>
              </w:rPr>
              <w:t>571,00</w:t>
            </w:r>
          </w:p>
        </w:tc>
        <w:tc>
          <w:tcPr>
            <w:tcW w:w="851" w:type="dxa"/>
            <w:tcBorders>
              <w:top w:val="nil"/>
              <w:left w:val="nil"/>
              <w:bottom w:val="single" w:sz="4" w:space="0" w:color="auto"/>
              <w:right w:val="single" w:sz="4" w:space="0" w:color="auto"/>
            </w:tcBorders>
            <w:vAlign w:val="center"/>
            <w:hideMark/>
          </w:tcPr>
          <w:p w14:paraId="7E645ED1" w14:textId="77777777" w:rsidR="00E21827" w:rsidRPr="008566BE" w:rsidRDefault="00E21827" w:rsidP="00DC3214">
            <w:pPr>
              <w:jc w:val="center"/>
              <w:rPr>
                <w:sz w:val="18"/>
                <w:szCs w:val="18"/>
              </w:rPr>
            </w:pPr>
            <w:r w:rsidRPr="008566BE">
              <w:rPr>
                <w:sz w:val="18"/>
                <w:szCs w:val="18"/>
              </w:rPr>
              <w:t>291,00</w:t>
            </w:r>
          </w:p>
        </w:tc>
        <w:tc>
          <w:tcPr>
            <w:tcW w:w="850" w:type="dxa"/>
            <w:tcBorders>
              <w:top w:val="nil"/>
              <w:left w:val="nil"/>
              <w:bottom w:val="single" w:sz="4" w:space="0" w:color="auto"/>
              <w:right w:val="single" w:sz="4" w:space="0" w:color="auto"/>
            </w:tcBorders>
            <w:vAlign w:val="center"/>
            <w:hideMark/>
          </w:tcPr>
          <w:p w14:paraId="6B96755A" w14:textId="77777777" w:rsidR="00E21827" w:rsidRPr="008566BE" w:rsidRDefault="00E21827" w:rsidP="00DC3214">
            <w:pPr>
              <w:jc w:val="center"/>
              <w:rPr>
                <w:sz w:val="18"/>
                <w:szCs w:val="18"/>
              </w:rPr>
            </w:pPr>
            <w:r w:rsidRPr="008566BE">
              <w:rPr>
                <w:sz w:val="18"/>
                <w:szCs w:val="18"/>
              </w:rPr>
              <w:t>330,00</w:t>
            </w:r>
          </w:p>
        </w:tc>
        <w:tc>
          <w:tcPr>
            <w:tcW w:w="851" w:type="dxa"/>
            <w:tcBorders>
              <w:top w:val="nil"/>
              <w:left w:val="nil"/>
              <w:bottom w:val="single" w:sz="4" w:space="0" w:color="auto"/>
              <w:right w:val="single" w:sz="4" w:space="0" w:color="auto"/>
            </w:tcBorders>
            <w:vAlign w:val="center"/>
            <w:hideMark/>
          </w:tcPr>
          <w:p w14:paraId="06210099" w14:textId="77777777" w:rsidR="00E21827" w:rsidRPr="008566BE" w:rsidRDefault="00E21827" w:rsidP="00DC3214">
            <w:pPr>
              <w:jc w:val="center"/>
              <w:rPr>
                <w:sz w:val="18"/>
                <w:szCs w:val="18"/>
              </w:rPr>
            </w:pPr>
            <w:r w:rsidRPr="008566BE">
              <w:rPr>
                <w:sz w:val="18"/>
                <w:szCs w:val="18"/>
              </w:rPr>
              <w:t>58,00</w:t>
            </w:r>
          </w:p>
        </w:tc>
        <w:tc>
          <w:tcPr>
            <w:tcW w:w="850" w:type="dxa"/>
            <w:tcBorders>
              <w:top w:val="nil"/>
              <w:left w:val="nil"/>
              <w:bottom w:val="single" w:sz="4" w:space="0" w:color="auto"/>
              <w:right w:val="single" w:sz="4" w:space="0" w:color="auto"/>
            </w:tcBorders>
            <w:vAlign w:val="center"/>
            <w:hideMark/>
          </w:tcPr>
          <w:p w14:paraId="3B20ADA5" w14:textId="77777777" w:rsidR="00E21827" w:rsidRPr="008566BE" w:rsidRDefault="00E21827" w:rsidP="00DC3214">
            <w:pPr>
              <w:jc w:val="center"/>
              <w:rPr>
                <w:sz w:val="18"/>
                <w:szCs w:val="18"/>
              </w:rPr>
            </w:pPr>
            <w:r w:rsidRPr="008566BE">
              <w:rPr>
                <w:sz w:val="18"/>
                <w:szCs w:val="18"/>
              </w:rPr>
              <w:t>194,00</w:t>
            </w:r>
          </w:p>
        </w:tc>
        <w:tc>
          <w:tcPr>
            <w:tcW w:w="851" w:type="dxa"/>
            <w:tcBorders>
              <w:top w:val="nil"/>
              <w:left w:val="nil"/>
              <w:bottom w:val="single" w:sz="4" w:space="0" w:color="auto"/>
              <w:right w:val="single" w:sz="4" w:space="0" w:color="auto"/>
            </w:tcBorders>
            <w:vAlign w:val="center"/>
            <w:hideMark/>
          </w:tcPr>
          <w:p w14:paraId="6FB27864" w14:textId="77777777" w:rsidR="00E21827" w:rsidRPr="008566BE" w:rsidRDefault="00E21827" w:rsidP="00DC3214">
            <w:pPr>
              <w:jc w:val="center"/>
              <w:rPr>
                <w:sz w:val="18"/>
                <w:szCs w:val="18"/>
              </w:rPr>
            </w:pPr>
            <w:r w:rsidRPr="008566BE">
              <w:rPr>
                <w:sz w:val="18"/>
                <w:szCs w:val="18"/>
              </w:rPr>
              <w:t>291,00</w:t>
            </w:r>
          </w:p>
        </w:tc>
        <w:tc>
          <w:tcPr>
            <w:tcW w:w="850" w:type="dxa"/>
            <w:tcBorders>
              <w:top w:val="nil"/>
              <w:left w:val="nil"/>
              <w:bottom w:val="single" w:sz="4" w:space="0" w:color="auto"/>
              <w:right w:val="single" w:sz="4" w:space="0" w:color="auto"/>
            </w:tcBorders>
            <w:vAlign w:val="center"/>
            <w:hideMark/>
          </w:tcPr>
          <w:p w14:paraId="2CC19249" w14:textId="77777777" w:rsidR="00E21827" w:rsidRPr="008566BE" w:rsidRDefault="00E21827" w:rsidP="00DC3214">
            <w:pPr>
              <w:jc w:val="center"/>
              <w:rPr>
                <w:sz w:val="18"/>
                <w:szCs w:val="18"/>
              </w:rPr>
            </w:pPr>
            <w:r w:rsidRPr="008566BE">
              <w:rPr>
                <w:sz w:val="18"/>
                <w:szCs w:val="18"/>
              </w:rPr>
              <w:t>156,00</w:t>
            </w:r>
          </w:p>
        </w:tc>
      </w:tr>
      <w:tr w:rsidR="00E21827" w:rsidRPr="008566BE" w14:paraId="39F3012B" w14:textId="77777777" w:rsidTr="00E21827">
        <w:trPr>
          <w:trHeight w:val="1875"/>
        </w:trPr>
        <w:tc>
          <w:tcPr>
            <w:tcW w:w="1980" w:type="dxa"/>
            <w:tcBorders>
              <w:top w:val="nil"/>
              <w:left w:val="single" w:sz="4" w:space="0" w:color="auto"/>
              <w:bottom w:val="single" w:sz="4" w:space="0" w:color="auto"/>
              <w:right w:val="single" w:sz="4" w:space="0" w:color="auto"/>
            </w:tcBorders>
            <w:hideMark/>
          </w:tcPr>
          <w:p w14:paraId="71B50ACE" w14:textId="77777777" w:rsidR="00E21827" w:rsidRPr="008566BE" w:rsidRDefault="00E21827" w:rsidP="00DC3214">
            <w:pPr>
              <w:rPr>
                <w:sz w:val="16"/>
                <w:szCs w:val="16"/>
              </w:rPr>
            </w:pPr>
            <w:r w:rsidRPr="008566BE">
              <w:rPr>
                <w:sz w:val="16"/>
                <w:szCs w:val="16"/>
              </w:rPr>
              <w:t>Специализированные транспортные средства (на базе N2), цистерны для перевозки и заправки нефтепродуктов (на базе N2), транспортные средства - фургоны, имеющие места для перевозки людей (на базе N2).</w:t>
            </w:r>
          </w:p>
        </w:tc>
        <w:tc>
          <w:tcPr>
            <w:tcW w:w="850" w:type="dxa"/>
            <w:tcBorders>
              <w:top w:val="nil"/>
              <w:left w:val="nil"/>
              <w:bottom w:val="single" w:sz="4" w:space="0" w:color="auto"/>
              <w:right w:val="single" w:sz="4" w:space="0" w:color="auto"/>
            </w:tcBorders>
            <w:vAlign w:val="center"/>
            <w:hideMark/>
          </w:tcPr>
          <w:p w14:paraId="496C6610" w14:textId="77777777" w:rsidR="00E21827" w:rsidRPr="00072BB0" w:rsidRDefault="00E21827" w:rsidP="00DC3214">
            <w:pPr>
              <w:jc w:val="center"/>
              <w:rPr>
                <w:sz w:val="18"/>
                <w:szCs w:val="18"/>
              </w:rPr>
            </w:pPr>
            <w:r w:rsidRPr="00072BB0">
              <w:rPr>
                <w:sz w:val="18"/>
                <w:szCs w:val="18"/>
              </w:rPr>
              <w:t>N2</w:t>
            </w:r>
          </w:p>
        </w:tc>
        <w:tc>
          <w:tcPr>
            <w:tcW w:w="851" w:type="dxa"/>
            <w:tcBorders>
              <w:top w:val="nil"/>
              <w:left w:val="nil"/>
              <w:bottom w:val="single" w:sz="4" w:space="0" w:color="auto"/>
              <w:right w:val="single" w:sz="4" w:space="0" w:color="auto"/>
            </w:tcBorders>
            <w:vAlign w:val="center"/>
            <w:hideMark/>
          </w:tcPr>
          <w:p w14:paraId="5E945CEF" w14:textId="77777777" w:rsidR="00E21827" w:rsidRPr="00072BB0" w:rsidRDefault="00E21827" w:rsidP="00DC3214">
            <w:pPr>
              <w:jc w:val="center"/>
              <w:rPr>
                <w:sz w:val="18"/>
                <w:szCs w:val="18"/>
              </w:rPr>
            </w:pPr>
            <w:r w:rsidRPr="00072BB0">
              <w:rPr>
                <w:sz w:val="18"/>
                <w:szCs w:val="18"/>
              </w:rPr>
              <w:t>4 204,00</w:t>
            </w:r>
          </w:p>
        </w:tc>
        <w:tc>
          <w:tcPr>
            <w:tcW w:w="850" w:type="dxa"/>
            <w:tcBorders>
              <w:top w:val="nil"/>
              <w:left w:val="nil"/>
              <w:bottom w:val="single" w:sz="4" w:space="0" w:color="auto"/>
              <w:right w:val="single" w:sz="4" w:space="0" w:color="auto"/>
            </w:tcBorders>
            <w:vAlign w:val="center"/>
            <w:hideMark/>
          </w:tcPr>
          <w:p w14:paraId="7CBE36F4" w14:textId="77777777" w:rsidR="00E21827" w:rsidRPr="008566BE" w:rsidRDefault="00E21827" w:rsidP="00DC3214">
            <w:pPr>
              <w:jc w:val="center"/>
              <w:rPr>
                <w:sz w:val="18"/>
                <w:szCs w:val="18"/>
              </w:rPr>
            </w:pPr>
            <w:r w:rsidRPr="008566BE">
              <w:rPr>
                <w:sz w:val="18"/>
                <w:szCs w:val="18"/>
              </w:rPr>
              <w:t>1 128,00</w:t>
            </w:r>
          </w:p>
        </w:tc>
        <w:tc>
          <w:tcPr>
            <w:tcW w:w="851" w:type="dxa"/>
            <w:tcBorders>
              <w:top w:val="nil"/>
              <w:left w:val="nil"/>
              <w:bottom w:val="single" w:sz="4" w:space="0" w:color="auto"/>
              <w:right w:val="single" w:sz="4" w:space="0" w:color="auto"/>
            </w:tcBorders>
            <w:vAlign w:val="center"/>
            <w:hideMark/>
          </w:tcPr>
          <w:p w14:paraId="284F31B1" w14:textId="77777777" w:rsidR="00E21827" w:rsidRPr="008566BE" w:rsidRDefault="00E21827" w:rsidP="00DC3214">
            <w:pPr>
              <w:jc w:val="center"/>
              <w:rPr>
                <w:sz w:val="18"/>
                <w:szCs w:val="18"/>
              </w:rPr>
            </w:pPr>
            <w:r w:rsidRPr="008566BE">
              <w:rPr>
                <w:sz w:val="18"/>
                <w:szCs w:val="18"/>
              </w:rPr>
              <w:t>575,00</w:t>
            </w:r>
          </w:p>
        </w:tc>
        <w:tc>
          <w:tcPr>
            <w:tcW w:w="850" w:type="dxa"/>
            <w:tcBorders>
              <w:top w:val="nil"/>
              <w:left w:val="nil"/>
              <w:bottom w:val="single" w:sz="4" w:space="0" w:color="auto"/>
              <w:right w:val="single" w:sz="4" w:space="0" w:color="auto"/>
            </w:tcBorders>
            <w:vAlign w:val="center"/>
            <w:hideMark/>
          </w:tcPr>
          <w:p w14:paraId="0132214E" w14:textId="77777777" w:rsidR="00E21827" w:rsidRPr="008566BE" w:rsidRDefault="00E21827" w:rsidP="00DC3214">
            <w:pPr>
              <w:jc w:val="center"/>
              <w:rPr>
                <w:sz w:val="18"/>
                <w:szCs w:val="18"/>
              </w:rPr>
            </w:pPr>
            <w:r w:rsidRPr="008566BE">
              <w:rPr>
                <w:sz w:val="18"/>
                <w:szCs w:val="18"/>
              </w:rPr>
              <w:t>652,00</w:t>
            </w:r>
          </w:p>
        </w:tc>
        <w:tc>
          <w:tcPr>
            <w:tcW w:w="851" w:type="dxa"/>
            <w:tcBorders>
              <w:top w:val="nil"/>
              <w:left w:val="nil"/>
              <w:bottom w:val="single" w:sz="4" w:space="0" w:color="auto"/>
              <w:right w:val="single" w:sz="4" w:space="0" w:color="auto"/>
            </w:tcBorders>
            <w:vAlign w:val="center"/>
            <w:hideMark/>
          </w:tcPr>
          <w:p w14:paraId="7B34642E" w14:textId="77777777" w:rsidR="00E21827" w:rsidRPr="008566BE" w:rsidRDefault="00E21827" w:rsidP="00DC3214">
            <w:pPr>
              <w:jc w:val="center"/>
              <w:rPr>
                <w:sz w:val="18"/>
                <w:szCs w:val="18"/>
              </w:rPr>
            </w:pPr>
            <w:r w:rsidRPr="008566BE">
              <w:rPr>
                <w:sz w:val="18"/>
                <w:szCs w:val="18"/>
              </w:rPr>
              <w:t>114,00</w:t>
            </w:r>
          </w:p>
        </w:tc>
        <w:tc>
          <w:tcPr>
            <w:tcW w:w="850" w:type="dxa"/>
            <w:tcBorders>
              <w:top w:val="nil"/>
              <w:left w:val="nil"/>
              <w:bottom w:val="single" w:sz="4" w:space="0" w:color="auto"/>
              <w:right w:val="single" w:sz="4" w:space="0" w:color="auto"/>
            </w:tcBorders>
            <w:vAlign w:val="center"/>
            <w:hideMark/>
          </w:tcPr>
          <w:p w14:paraId="23F4376B" w14:textId="77777777" w:rsidR="00E21827" w:rsidRPr="008566BE" w:rsidRDefault="00E21827" w:rsidP="00DC3214">
            <w:pPr>
              <w:jc w:val="center"/>
              <w:rPr>
                <w:sz w:val="18"/>
                <w:szCs w:val="18"/>
              </w:rPr>
            </w:pPr>
            <w:r w:rsidRPr="008566BE">
              <w:rPr>
                <w:sz w:val="18"/>
                <w:szCs w:val="18"/>
              </w:rPr>
              <w:t>384,00</w:t>
            </w:r>
          </w:p>
        </w:tc>
        <w:tc>
          <w:tcPr>
            <w:tcW w:w="851" w:type="dxa"/>
            <w:tcBorders>
              <w:top w:val="nil"/>
              <w:left w:val="nil"/>
              <w:bottom w:val="single" w:sz="4" w:space="0" w:color="auto"/>
              <w:right w:val="single" w:sz="4" w:space="0" w:color="auto"/>
            </w:tcBorders>
            <w:vAlign w:val="center"/>
            <w:hideMark/>
          </w:tcPr>
          <w:p w14:paraId="6AFEC8E1" w14:textId="77777777" w:rsidR="00E21827" w:rsidRPr="008566BE" w:rsidRDefault="00E21827" w:rsidP="00DC3214">
            <w:pPr>
              <w:jc w:val="center"/>
              <w:rPr>
                <w:sz w:val="18"/>
                <w:szCs w:val="18"/>
              </w:rPr>
            </w:pPr>
            <w:r w:rsidRPr="008566BE">
              <w:rPr>
                <w:sz w:val="18"/>
                <w:szCs w:val="18"/>
              </w:rPr>
              <w:t>575,00</w:t>
            </w:r>
          </w:p>
        </w:tc>
        <w:tc>
          <w:tcPr>
            <w:tcW w:w="850" w:type="dxa"/>
            <w:tcBorders>
              <w:top w:val="nil"/>
              <w:left w:val="nil"/>
              <w:bottom w:val="single" w:sz="4" w:space="0" w:color="auto"/>
              <w:right w:val="single" w:sz="4" w:space="0" w:color="auto"/>
            </w:tcBorders>
            <w:vAlign w:val="center"/>
            <w:hideMark/>
          </w:tcPr>
          <w:p w14:paraId="4B6D44BE" w14:textId="77777777" w:rsidR="00E21827" w:rsidRPr="008566BE" w:rsidRDefault="00E21827" w:rsidP="00DC3214">
            <w:pPr>
              <w:jc w:val="center"/>
              <w:rPr>
                <w:sz w:val="18"/>
                <w:szCs w:val="18"/>
              </w:rPr>
            </w:pPr>
            <w:r w:rsidRPr="008566BE">
              <w:rPr>
                <w:sz w:val="18"/>
                <w:szCs w:val="18"/>
              </w:rPr>
              <w:t>307,00</w:t>
            </w:r>
          </w:p>
        </w:tc>
      </w:tr>
      <w:tr w:rsidR="00E21827" w:rsidRPr="008566BE" w14:paraId="7A92442D" w14:textId="77777777" w:rsidTr="00E21827">
        <w:trPr>
          <w:trHeight w:val="1575"/>
        </w:trPr>
        <w:tc>
          <w:tcPr>
            <w:tcW w:w="1980" w:type="dxa"/>
            <w:tcBorders>
              <w:top w:val="nil"/>
              <w:left w:val="single" w:sz="4" w:space="0" w:color="auto"/>
              <w:bottom w:val="single" w:sz="4" w:space="0" w:color="auto"/>
              <w:right w:val="single" w:sz="4" w:space="0" w:color="auto"/>
            </w:tcBorders>
            <w:hideMark/>
          </w:tcPr>
          <w:p w14:paraId="3A80A7C9" w14:textId="77777777" w:rsidR="00E21827" w:rsidRPr="008566BE" w:rsidRDefault="00E21827" w:rsidP="00DC3214">
            <w:pPr>
              <w:rPr>
                <w:sz w:val="16"/>
                <w:szCs w:val="16"/>
              </w:rPr>
            </w:pPr>
            <w:r w:rsidRPr="008566BE">
              <w:rPr>
                <w:sz w:val="16"/>
                <w:szCs w:val="16"/>
              </w:rPr>
              <w:t xml:space="preserve">Специализированные транспортные средства (на базе </w:t>
            </w:r>
            <w:proofErr w:type="spellStart"/>
            <w:r w:rsidRPr="008566BE">
              <w:rPr>
                <w:sz w:val="16"/>
                <w:szCs w:val="16"/>
              </w:rPr>
              <w:t>Nз</w:t>
            </w:r>
            <w:proofErr w:type="spellEnd"/>
            <w:r w:rsidRPr="008566BE">
              <w:rPr>
                <w:sz w:val="16"/>
                <w:szCs w:val="16"/>
              </w:rPr>
              <w:t>), фургоны, имеющие места для перевозки людей (на базе N3), цистерны для перевозки и заправки нефтепродуктов (на базе N3).</w:t>
            </w:r>
          </w:p>
        </w:tc>
        <w:tc>
          <w:tcPr>
            <w:tcW w:w="850" w:type="dxa"/>
            <w:tcBorders>
              <w:top w:val="nil"/>
              <w:left w:val="nil"/>
              <w:bottom w:val="single" w:sz="4" w:space="0" w:color="auto"/>
              <w:right w:val="single" w:sz="4" w:space="0" w:color="auto"/>
            </w:tcBorders>
            <w:vAlign w:val="center"/>
            <w:hideMark/>
          </w:tcPr>
          <w:p w14:paraId="74B1A9B3" w14:textId="77777777" w:rsidR="00E21827" w:rsidRPr="00072BB0" w:rsidRDefault="00E21827" w:rsidP="00DC3214">
            <w:pPr>
              <w:jc w:val="center"/>
              <w:rPr>
                <w:sz w:val="18"/>
                <w:szCs w:val="18"/>
              </w:rPr>
            </w:pPr>
            <w:r w:rsidRPr="00072BB0">
              <w:rPr>
                <w:sz w:val="18"/>
                <w:szCs w:val="18"/>
              </w:rPr>
              <w:t>N3</w:t>
            </w:r>
          </w:p>
        </w:tc>
        <w:tc>
          <w:tcPr>
            <w:tcW w:w="851" w:type="dxa"/>
            <w:tcBorders>
              <w:top w:val="nil"/>
              <w:left w:val="nil"/>
              <w:bottom w:val="single" w:sz="4" w:space="0" w:color="auto"/>
              <w:right w:val="single" w:sz="4" w:space="0" w:color="auto"/>
            </w:tcBorders>
            <w:vAlign w:val="center"/>
            <w:hideMark/>
          </w:tcPr>
          <w:p w14:paraId="5EC83681" w14:textId="77777777" w:rsidR="00E21827" w:rsidRPr="00072BB0" w:rsidRDefault="00E21827" w:rsidP="00DC3214">
            <w:pPr>
              <w:jc w:val="center"/>
              <w:rPr>
                <w:sz w:val="18"/>
                <w:szCs w:val="18"/>
              </w:rPr>
            </w:pPr>
            <w:r w:rsidRPr="00072BB0">
              <w:rPr>
                <w:sz w:val="18"/>
                <w:szCs w:val="18"/>
              </w:rPr>
              <w:t>4 554,00</w:t>
            </w:r>
          </w:p>
        </w:tc>
        <w:tc>
          <w:tcPr>
            <w:tcW w:w="850" w:type="dxa"/>
            <w:tcBorders>
              <w:top w:val="nil"/>
              <w:left w:val="nil"/>
              <w:bottom w:val="single" w:sz="4" w:space="0" w:color="auto"/>
              <w:right w:val="single" w:sz="4" w:space="0" w:color="auto"/>
            </w:tcBorders>
            <w:vAlign w:val="center"/>
            <w:hideMark/>
          </w:tcPr>
          <w:p w14:paraId="41DFE415" w14:textId="77777777" w:rsidR="00E21827" w:rsidRPr="008566BE" w:rsidRDefault="00E21827" w:rsidP="00DC3214">
            <w:pPr>
              <w:jc w:val="center"/>
              <w:rPr>
                <w:sz w:val="18"/>
                <w:szCs w:val="18"/>
              </w:rPr>
            </w:pPr>
            <w:r w:rsidRPr="008566BE">
              <w:rPr>
                <w:sz w:val="18"/>
                <w:szCs w:val="18"/>
              </w:rPr>
              <w:t>1 223,00</w:t>
            </w:r>
          </w:p>
        </w:tc>
        <w:tc>
          <w:tcPr>
            <w:tcW w:w="851" w:type="dxa"/>
            <w:tcBorders>
              <w:top w:val="nil"/>
              <w:left w:val="nil"/>
              <w:bottom w:val="single" w:sz="4" w:space="0" w:color="auto"/>
              <w:right w:val="single" w:sz="4" w:space="0" w:color="auto"/>
            </w:tcBorders>
            <w:vAlign w:val="center"/>
            <w:hideMark/>
          </w:tcPr>
          <w:p w14:paraId="453DBEB6" w14:textId="77777777" w:rsidR="00E21827" w:rsidRPr="008566BE" w:rsidRDefault="00E21827" w:rsidP="00DC3214">
            <w:pPr>
              <w:jc w:val="center"/>
              <w:rPr>
                <w:sz w:val="18"/>
                <w:szCs w:val="18"/>
              </w:rPr>
            </w:pPr>
            <w:r w:rsidRPr="008566BE">
              <w:rPr>
                <w:sz w:val="18"/>
                <w:szCs w:val="18"/>
              </w:rPr>
              <w:t>623,00</w:t>
            </w:r>
          </w:p>
        </w:tc>
        <w:tc>
          <w:tcPr>
            <w:tcW w:w="850" w:type="dxa"/>
            <w:tcBorders>
              <w:top w:val="nil"/>
              <w:left w:val="nil"/>
              <w:bottom w:val="single" w:sz="4" w:space="0" w:color="auto"/>
              <w:right w:val="single" w:sz="4" w:space="0" w:color="auto"/>
            </w:tcBorders>
            <w:vAlign w:val="center"/>
            <w:hideMark/>
          </w:tcPr>
          <w:p w14:paraId="6CCA3816" w14:textId="77777777" w:rsidR="00E21827" w:rsidRPr="008566BE" w:rsidRDefault="00E21827" w:rsidP="00DC3214">
            <w:pPr>
              <w:jc w:val="center"/>
              <w:rPr>
                <w:sz w:val="18"/>
                <w:szCs w:val="18"/>
              </w:rPr>
            </w:pPr>
            <w:r w:rsidRPr="008566BE">
              <w:rPr>
                <w:sz w:val="18"/>
                <w:szCs w:val="18"/>
              </w:rPr>
              <w:t>707,00</w:t>
            </w:r>
          </w:p>
        </w:tc>
        <w:tc>
          <w:tcPr>
            <w:tcW w:w="851" w:type="dxa"/>
            <w:tcBorders>
              <w:top w:val="nil"/>
              <w:left w:val="nil"/>
              <w:bottom w:val="single" w:sz="4" w:space="0" w:color="auto"/>
              <w:right w:val="single" w:sz="4" w:space="0" w:color="auto"/>
            </w:tcBorders>
            <w:vAlign w:val="center"/>
            <w:hideMark/>
          </w:tcPr>
          <w:p w14:paraId="24D69A62" w14:textId="77777777" w:rsidR="00E21827" w:rsidRPr="008566BE" w:rsidRDefault="00E21827" w:rsidP="00DC3214">
            <w:pPr>
              <w:jc w:val="center"/>
              <w:rPr>
                <w:sz w:val="18"/>
                <w:szCs w:val="18"/>
              </w:rPr>
            </w:pPr>
            <w:r w:rsidRPr="008566BE">
              <w:rPr>
                <w:sz w:val="18"/>
                <w:szCs w:val="18"/>
              </w:rPr>
              <w:t>123,00</w:t>
            </w:r>
          </w:p>
        </w:tc>
        <w:tc>
          <w:tcPr>
            <w:tcW w:w="850" w:type="dxa"/>
            <w:tcBorders>
              <w:top w:val="nil"/>
              <w:left w:val="nil"/>
              <w:bottom w:val="single" w:sz="4" w:space="0" w:color="auto"/>
              <w:right w:val="single" w:sz="4" w:space="0" w:color="auto"/>
            </w:tcBorders>
            <w:vAlign w:val="center"/>
            <w:hideMark/>
          </w:tcPr>
          <w:p w14:paraId="57ED54C7" w14:textId="77777777" w:rsidR="00E21827" w:rsidRPr="008566BE" w:rsidRDefault="00E21827" w:rsidP="00DC3214">
            <w:pPr>
              <w:jc w:val="center"/>
              <w:rPr>
                <w:sz w:val="18"/>
                <w:szCs w:val="18"/>
              </w:rPr>
            </w:pPr>
            <w:r w:rsidRPr="008566BE">
              <w:rPr>
                <w:sz w:val="18"/>
                <w:szCs w:val="18"/>
              </w:rPr>
              <w:t>417,00</w:t>
            </w:r>
          </w:p>
        </w:tc>
        <w:tc>
          <w:tcPr>
            <w:tcW w:w="851" w:type="dxa"/>
            <w:tcBorders>
              <w:top w:val="nil"/>
              <w:left w:val="nil"/>
              <w:bottom w:val="single" w:sz="4" w:space="0" w:color="auto"/>
              <w:right w:val="single" w:sz="4" w:space="0" w:color="auto"/>
            </w:tcBorders>
            <w:vAlign w:val="center"/>
            <w:hideMark/>
          </w:tcPr>
          <w:p w14:paraId="46DA3274" w14:textId="77777777" w:rsidR="00E21827" w:rsidRPr="008566BE" w:rsidRDefault="00E21827" w:rsidP="00DC3214">
            <w:pPr>
              <w:jc w:val="center"/>
              <w:rPr>
                <w:sz w:val="18"/>
                <w:szCs w:val="18"/>
              </w:rPr>
            </w:pPr>
            <w:r w:rsidRPr="008566BE">
              <w:rPr>
                <w:sz w:val="18"/>
                <w:szCs w:val="18"/>
              </w:rPr>
              <w:t>623,00</w:t>
            </w:r>
          </w:p>
        </w:tc>
        <w:tc>
          <w:tcPr>
            <w:tcW w:w="850" w:type="dxa"/>
            <w:tcBorders>
              <w:top w:val="nil"/>
              <w:left w:val="nil"/>
              <w:bottom w:val="single" w:sz="4" w:space="0" w:color="auto"/>
              <w:right w:val="single" w:sz="4" w:space="0" w:color="auto"/>
            </w:tcBorders>
            <w:vAlign w:val="center"/>
            <w:hideMark/>
          </w:tcPr>
          <w:p w14:paraId="3BCE7604" w14:textId="77777777" w:rsidR="00E21827" w:rsidRPr="008566BE" w:rsidRDefault="00E21827" w:rsidP="00DC3214">
            <w:pPr>
              <w:jc w:val="center"/>
              <w:rPr>
                <w:sz w:val="18"/>
                <w:szCs w:val="18"/>
              </w:rPr>
            </w:pPr>
            <w:r w:rsidRPr="008566BE">
              <w:rPr>
                <w:sz w:val="18"/>
                <w:szCs w:val="18"/>
              </w:rPr>
              <w:t>333,00</w:t>
            </w:r>
          </w:p>
        </w:tc>
      </w:tr>
      <w:tr w:rsidR="00E21827" w:rsidRPr="008566BE" w14:paraId="7E1FEA24"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584E728C" w14:textId="77777777" w:rsidR="00E21827" w:rsidRPr="008566BE" w:rsidRDefault="00E21827" w:rsidP="00DC3214">
            <w:pPr>
              <w:rPr>
                <w:sz w:val="16"/>
                <w:szCs w:val="16"/>
              </w:rPr>
            </w:pPr>
            <w:r w:rsidRPr="008566BE">
              <w:rPr>
                <w:sz w:val="16"/>
                <w:szCs w:val="16"/>
              </w:rPr>
              <w:t>Специализированные транспортные средства (на базе О1, О2).</w:t>
            </w:r>
          </w:p>
        </w:tc>
        <w:tc>
          <w:tcPr>
            <w:tcW w:w="850" w:type="dxa"/>
            <w:tcBorders>
              <w:top w:val="nil"/>
              <w:left w:val="nil"/>
              <w:bottom w:val="single" w:sz="4" w:space="0" w:color="auto"/>
              <w:right w:val="single" w:sz="4" w:space="0" w:color="auto"/>
            </w:tcBorders>
            <w:vAlign w:val="center"/>
            <w:hideMark/>
          </w:tcPr>
          <w:p w14:paraId="548D5CF8" w14:textId="77777777" w:rsidR="00E21827" w:rsidRPr="00072BB0" w:rsidRDefault="00E21827" w:rsidP="00DC3214">
            <w:pPr>
              <w:jc w:val="center"/>
              <w:rPr>
                <w:sz w:val="18"/>
                <w:szCs w:val="18"/>
              </w:rPr>
            </w:pPr>
            <w:r w:rsidRPr="00072BB0">
              <w:rPr>
                <w:sz w:val="18"/>
                <w:szCs w:val="18"/>
              </w:rPr>
              <w:t>O1, O2</w:t>
            </w:r>
          </w:p>
        </w:tc>
        <w:tc>
          <w:tcPr>
            <w:tcW w:w="851" w:type="dxa"/>
            <w:tcBorders>
              <w:top w:val="nil"/>
              <w:left w:val="nil"/>
              <w:bottom w:val="single" w:sz="4" w:space="0" w:color="auto"/>
              <w:right w:val="single" w:sz="4" w:space="0" w:color="auto"/>
            </w:tcBorders>
            <w:vAlign w:val="center"/>
            <w:hideMark/>
          </w:tcPr>
          <w:p w14:paraId="4E347673" w14:textId="77777777" w:rsidR="00E21827" w:rsidRPr="00072BB0" w:rsidRDefault="00E21827" w:rsidP="00DC3214">
            <w:pPr>
              <w:jc w:val="center"/>
              <w:rPr>
                <w:sz w:val="18"/>
                <w:szCs w:val="18"/>
              </w:rPr>
            </w:pPr>
            <w:r w:rsidRPr="00072BB0">
              <w:rPr>
                <w:sz w:val="18"/>
                <w:szCs w:val="18"/>
              </w:rPr>
              <w:t>1 693,00</w:t>
            </w:r>
          </w:p>
        </w:tc>
        <w:tc>
          <w:tcPr>
            <w:tcW w:w="850" w:type="dxa"/>
            <w:tcBorders>
              <w:top w:val="nil"/>
              <w:left w:val="nil"/>
              <w:bottom w:val="single" w:sz="4" w:space="0" w:color="auto"/>
              <w:right w:val="single" w:sz="4" w:space="0" w:color="auto"/>
            </w:tcBorders>
            <w:vAlign w:val="center"/>
            <w:hideMark/>
          </w:tcPr>
          <w:p w14:paraId="4DB10A3F" w14:textId="77777777" w:rsidR="00E21827" w:rsidRPr="008566BE" w:rsidRDefault="00E21827" w:rsidP="00DC3214">
            <w:pPr>
              <w:jc w:val="center"/>
              <w:rPr>
                <w:sz w:val="18"/>
                <w:szCs w:val="18"/>
              </w:rPr>
            </w:pPr>
            <w:r w:rsidRPr="008566BE">
              <w:rPr>
                <w:sz w:val="18"/>
                <w:szCs w:val="18"/>
              </w:rPr>
              <w:t>554,00</w:t>
            </w:r>
          </w:p>
        </w:tc>
        <w:tc>
          <w:tcPr>
            <w:tcW w:w="851" w:type="dxa"/>
            <w:tcBorders>
              <w:top w:val="nil"/>
              <w:left w:val="nil"/>
              <w:bottom w:val="single" w:sz="4" w:space="0" w:color="auto"/>
              <w:right w:val="single" w:sz="4" w:space="0" w:color="auto"/>
            </w:tcBorders>
            <w:vAlign w:val="center"/>
            <w:hideMark/>
          </w:tcPr>
          <w:p w14:paraId="1BE2DF04"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699264E8" w14:textId="77777777" w:rsidR="00E21827" w:rsidRPr="008566BE" w:rsidRDefault="00E21827" w:rsidP="00DC3214">
            <w:pPr>
              <w:jc w:val="center"/>
              <w:rPr>
                <w:sz w:val="18"/>
                <w:szCs w:val="18"/>
              </w:rPr>
            </w:pPr>
            <w:r w:rsidRPr="008566BE">
              <w:rPr>
                <w:sz w:val="18"/>
                <w:szCs w:val="18"/>
              </w:rPr>
              <w:t>92,00</w:t>
            </w:r>
          </w:p>
        </w:tc>
        <w:tc>
          <w:tcPr>
            <w:tcW w:w="851" w:type="dxa"/>
            <w:tcBorders>
              <w:top w:val="nil"/>
              <w:left w:val="nil"/>
              <w:bottom w:val="single" w:sz="4" w:space="0" w:color="auto"/>
              <w:right w:val="single" w:sz="4" w:space="0" w:color="auto"/>
            </w:tcBorders>
            <w:vAlign w:val="center"/>
            <w:hideMark/>
          </w:tcPr>
          <w:p w14:paraId="30360AEC"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44DD621" w14:textId="77777777" w:rsidR="00E21827" w:rsidRPr="008566BE" w:rsidRDefault="00E21827" w:rsidP="00DC3214">
            <w:pPr>
              <w:jc w:val="center"/>
              <w:rPr>
                <w:sz w:val="18"/>
                <w:szCs w:val="18"/>
              </w:rPr>
            </w:pPr>
            <w:r w:rsidRPr="008566BE">
              <w:rPr>
                <w:sz w:val="18"/>
                <w:szCs w:val="18"/>
              </w:rPr>
              <w:t>277,00</w:t>
            </w:r>
          </w:p>
        </w:tc>
        <w:tc>
          <w:tcPr>
            <w:tcW w:w="851" w:type="dxa"/>
            <w:tcBorders>
              <w:top w:val="nil"/>
              <w:left w:val="nil"/>
              <w:bottom w:val="single" w:sz="4" w:space="0" w:color="auto"/>
              <w:right w:val="single" w:sz="4" w:space="0" w:color="auto"/>
            </w:tcBorders>
            <w:vAlign w:val="center"/>
            <w:hideMark/>
          </w:tcPr>
          <w:p w14:paraId="591C7406"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339BE153" w14:textId="77777777" w:rsidR="00E21827" w:rsidRPr="008566BE" w:rsidRDefault="00E21827" w:rsidP="00DC3214">
            <w:pPr>
              <w:jc w:val="center"/>
              <w:rPr>
                <w:sz w:val="18"/>
                <w:szCs w:val="18"/>
              </w:rPr>
            </w:pPr>
            <w:r w:rsidRPr="008566BE">
              <w:rPr>
                <w:sz w:val="18"/>
                <w:szCs w:val="18"/>
              </w:rPr>
              <w:t>554,00</w:t>
            </w:r>
          </w:p>
        </w:tc>
      </w:tr>
      <w:tr w:rsidR="00E21827" w:rsidRPr="008566BE" w14:paraId="25711164"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296661BD" w14:textId="77777777" w:rsidR="00E21827" w:rsidRPr="008566BE" w:rsidRDefault="00E21827" w:rsidP="00DC3214">
            <w:pPr>
              <w:rPr>
                <w:sz w:val="16"/>
                <w:szCs w:val="16"/>
              </w:rPr>
            </w:pPr>
            <w:r w:rsidRPr="008566BE">
              <w:rPr>
                <w:sz w:val="16"/>
                <w:szCs w:val="16"/>
              </w:rPr>
              <w:t>Специализированные транспортные средства (на базе О3, О4).</w:t>
            </w:r>
          </w:p>
        </w:tc>
        <w:tc>
          <w:tcPr>
            <w:tcW w:w="850" w:type="dxa"/>
            <w:tcBorders>
              <w:top w:val="nil"/>
              <w:left w:val="nil"/>
              <w:bottom w:val="single" w:sz="4" w:space="0" w:color="auto"/>
              <w:right w:val="single" w:sz="4" w:space="0" w:color="auto"/>
            </w:tcBorders>
            <w:vAlign w:val="center"/>
            <w:hideMark/>
          </w:tcPr>
          <w:p w14:paraId="57C05079" w14:textId="77777777" w:rsidR="00E21827" w:rsidRPr="00072BB0" w:rsidRDefault="00E21827" w:rsidP="00DC3214">
            <w:pPr>
              <w:jc w:val="center"/>
              <w:rPr>
                <w:sz w:val="18"/>
                <w:szCs w:val="18"/>
              </w:rPr>
            </w:pPr>
            <w:r w:rsidRPr="00072BB0">
              <w:rPr>
                <w:sz w:val="18"/>
                <w:szCs w:val="18"/>
              </w:rPr>
              <w:t>O3, O4</w:t>
            </w:r>
          </w:p>
        </w:tc>
        <w:tc>
          <w:tcPr>
            <w:tcW w:w="851" w:type="dxa"/>
            <w:tcBorders>
              <w:top w:val="nil"/>
              <w:left w:val="nil"/>
              <w:bottom w:val="single" w:sz="4" w:space="0" w:color="auto"/>
              <w:right w:val="single" w:sz="4" w:space="0" w:color="auto"/>
            </w:tcBorders>
            <w:vAlign w:val="center"/>
            <w:hideMark/>
          </w:tcPr>
          <w:p w14:paraId="07DC105F" w14:textId="77777777" w:rsidR="00E21827" w:rsidRPr="00072BB0" w:rsidRDefault="00E21827" w:rsidP="00DC3214">
            <w:pPr>
              <w:jc w:val="center"/>
              <w:rPr>
                <w:sz w:val="18"/>
                <w:szCs w:val="18"/>
              </w:rPr>
            </w:pPr>
            <w:r w:rsidRPr="00072BB0">
              <w:rPr>
                <w:sz w:val="18"/>
                <w:szCs w:val="18"/>
              </w:rPr>
              <w:t>2 977,00</w:t>
            </w:r>
          </w:p>
        </w:tc>
        <w:tc>
          <w:tcPr>
            <w:tcW w:w="850" w:type="dxa"/>
            <w:tcBorders>
              <w:top w:val="nil"/>
              <w:left w:val="nil"/>
              <w:bottom w:val="single" w:sz="4" w:space="0" w:color="auto"/>
              <w:right w:val="single" w:sz="4" w:space="0" w:color="auto"/>
            </w:tcBorders>
            <w:vAlign w:val="center"/>
            <w:hideMark/>
          </w:tcPr>
          <w:p w14:paraId="206CBAE5" w14:textId="77777777" w:rsidR="00E21827" w:rsidRPr="008566BE" w:rsidRDefault="00E21827" w:rsidP="00DC3214">
            <w:pPr>
              <w:jc w:val="center"/>
              <w:rPr>
                <w:sz w:val="18"/>
                <w:szCs w:val="18"/>
              </w:rPr>
            </w:pPr>
            <w:r w:rsidRPr="008566BE">
              <w:rPr>
                <w:sz w:val="18"/>
                <w:szCs w:val="18"/>
              </w:rPr>
              <w:t>986,00</w:t>
            </w:r>
          </w:p>
        </w:tc>
        <w:tc>
          <w:tcPr>
            <w:tcW w:w="851" w:type="dxa"/>
            <w:tcBorders>
              <w:top w:val="nil"/>
              <w:left w:val="nil"/>
              <w:bottom w:val="single" w:sz="4" w:space="0" w:color="auto"/>
              <w:right w:val="single" w:sz="4" w:space="0" w:color="auto"/>
            </w:tcBorders>
            <w:vAlign w:val="center"/>
            <w:hideMark/>
          </w:tcPr>
          <w:p w14:paraId="064AA761"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7903F2F3" w14:textId="77777777" w:rsidR="00E21827" w:rsidRPr="008566BE" w:rsidRDefault="00E21827" w:rsidP="00DC3214">
            <w:pPr>
              <w:jc w:val="center"/>
              <w:rPr>
                <w:sz w:val="18"/>
                <w:szCs w:val="18"/>
              </w:rPr>
            </w:pPr>
            <w:r w:rsidRPr="008566BE">
              <w:rPr>
                <w:sz w:val="18"/>
                <w:szCs w:val="18"/>
              </w:rPr>
              <w:t>163,00</w:t>
            </w:r>
          </w:p>
        </w:tc>
        <w:tc>
          <w:tcPr>
            <w:tcW w:w="851" w:type="dxa"/>
            <w:tcBorders>
              <w:top w:val="nil"/>
              <w:left w:val="nil"/>
              <w:bottom w:val="single" w:sz="4" w:space="0" w:color="auto"/>
              <w:right w:val="single" w:sz="4" w:space="0" w:color="auto"/>
            </w:tcBorders>
            <w:vAlign w:val="center"/>
            <w:hideMark/>
          </w:tcPr>
          <w:p w14:paraId="278C55C1"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4DC2A228" w14:textId="77777777" w:rsidR="00E21827" w:rsidRPr="008566BE" w:rsidRDefault="00E21827" w:rsidP="00DC3214">
            <w:pPr>
              <w:jc w:val="center"/>
              <w:rPr>
                <w:sz w:val="18"/>
                <w:szCs w:val="18"/>
              </w:rPr>
            </w:pPr>
            <w:r w:rsidRPr="008566BE">
              <w:rPr>
                <w:sz w:val="18"/>
                <w:szCs w:val="18"/>
              </w:rPr>
              <w:t>493,00</w:t>
            </w:r>
          </w:p>
        </w:tc>
        <w:tc>
          <w:tcPr>
            <w:tcW w:w="851" w:type="dxa"/>
            <w:tcBorders>
              <w:top w:val="nil"/>
              <w:left w:val="nil"/>
              <w:bottom w:val="single" w:sz="4" w:space="0" w:color="auto"/>
              <w:right w:val="single" w:sz="4" w:space="0" w:color="auto"/>
            </w:tcBorders>
            <w:vAlign w:val="center"/>
            <w:hideMark/>
          </w:tcPr>
          <w:p w14:paraId="3ED3B897"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5B5D4D73" w14:textId="77777777" w:rsidR="00E21827" w:rsidRPr="008566BE" w:rsidRDefault="00E21827" w:rsidP="00DC3214">
            <w:pPr>
              <w:jc w:val="center"/>
              <w:rPr>
                <w:sz w:val="18"/>
                <w:szCs w:val="18"/>
              </w:rPr>
            </w:pPr>
            <w:r w:rsidRPr="008566BE">
              <w:rPr>
                <w:sz w:val="18"/>
                <w:szCs w:val="18"/>
              </w:rPr>
              <w:t>986,00</w:t>
            </w:r>
          </w:p>
        </w:tc>
      </w:tr>
      <w:tr w:rsidR="00E21827" w:rsidRPr="008566BE" w14:paraId="5EAEDFCB" w14:textId="77777777" w:rsidTr="00E21827">
        <w:trPr>
          <w:trHeight w:val="900"/>
        </w:trPr>
        <w:tc>
          <w:tcPr>
            <w:tcW w:w="1980" w:type="dxa"/>
            <w:tcBorders>
              <w:top w:val="nil"/>
              <w:left w:val="single" w:sz="4" w:space="0" w:color="auto"/>
              <w:bottom w:val="single" w:sz="4" w:space="0" w:color="auto"/>
              <w:right w:val="single" w:sz="4" w:space="0" w:color="auto"/>
            </w:tcBorders>
            <w:hideMark/>
          </w:tcPr>
          <w:p w14:paraId="7DB4F048" w14:textId="77777777" w:rsidR="00E21827" w:rsidRPr="008566BE" w:rsidRDefault="00E21827" w:rsidP="00DC3214">
            <w:pPr>
              <w:rPr>
                <w:sz w:val="16"/>
                <w:szCs w:val="16"/>
              </w:rPr>
            </w:pPr>
            <w:r w:rsidRPr="008566BE">
              <w:rPr>
                <w:sz w:val="16"/>
                <w:szCs w:val="16"/>
              </w:rPr>
              <w:t>Специальные транспортные средства для коммунального хозяйства и содержания дорог (на базе N1).</w:t>
            </w:r>
          </w:p>
        </w:tc>
        <w:tc>
          <w:tcPr>
            <w:tcW w:w="850" w:type="dxa"/>
            <w:tcBorders>
              <w:top w:val="nil"/>
              <w:left w:val="nil"/>
              <w:bottom w:val="single" w:sz="4" w:space="0" w:color="auto"/>
              <w:right w:val="single" w:sz="4" w:space="0" w:color="auto"/>
            </w:tcBorders>
            <w:vAlign w:val="center"/>
            <w:hideMark/>
          </w:tcPr>
          <w:p w14:paraId="2172FAE3" w14:textId="77777777" w:rsidR="00E21827" w:rsidRPr="00072BB0" w:rsidRDefault="00E21827" w:rsidP="00DC3214">
            <w:pPr>
              <w:jc w:val="center"/>
              <w:rPr>
                <w:sz w:val="18"/>
                <w:szCs w:val="18"/>
              </w:rPr>
            </w:pPr>
            <w:r w:rsidRPr="00072BB0">
              <w:rPr>
                <w:sz w:val="18"/>
                <w:szCs w:val="18"/>
              </w:rPr>
              <w:t>N1</w:t>
            </w:r>
          </w:p>
        </w:tc>
        <w:tc>
          <w:tcPr>
            <w:tcW w:w="851" w:type="dxa"/>
            <w:tcBorders>
              <w:top w:val="nil"/>
              <w:left w:val="nil"/>
              <w:bottom w:val="single" w:sz="4" w:space="0" w:color="auto"/>
              <w:right w:val="single" w:sz="4" w:space="0" w:color="auto"/>
            </w:tcBorders>
            <w:vAlign w:val="center"/>
            <w:hideMark/>
          </w:tcPr>
          <w:p w14:paraId="530F8C56" w14:textId="77777777" w:rsidR="00E21827" w:rsidRPr="00072BB0" w:rsidRDefault="00E21827" w:rsidP="00DC3214">
            <w:pPr>
              <w:jc w:val="center"/>
              <w:rPr>
                <w:sz w:val="18"/>
                <w:szCs w:val="18"/>
              </w:rPr>
            </w:pPr>
            <w:r w:rsidRPr="00072BB0">
              <w:rPr>
                <w:sz w:val="18"/>
                <w:szCs w:val="18"/>
              </w:rPr>
              <w:t>2 043,00</w:t>
            </w:r>
          </w:p>
        </w:tc>
        <w:tc>
          <w:tcPr>
            <w:tcW w:w="850" w:type="dxa"/>
            <w:tcBorders>
              <w:top w:val="nil"/>
              <w:left w:val="nil"/>
              <w:bottom w:val="single" w:sz="4" w:space="0" w:color="auto"/>
              <w:right w:val="single" w:sz="4" w:space="0" w:color="auto"/>
            </w:tcBorders>
            <w:vAlign w:val="center"/>
            <w:hideMark/>
          </w:tcPr>
          <w:p w14:paraId="1687B016" w14:textId="77777777" w:rsidR="00E21827" w:rsidRPr="008566BE" w:rsidRDefault="00E21827" w:rsidP="00DC3214">
            <w:pPr>
              <w:jc w:val="center"/>
              <w:rPr>
                <w:sz w:val="18"/>
                <w:szCs w:val="18"/>
              </w:rPr>
            </w:pPr>
            <w:r w:rsidRPr="008566BE">
              <w:rPr>
                <w:sz w:val="18"/>
                <w:szCs w:val="18"/>
              </w:rPr>
              <w:t>541,00</w:t>
            </w:r>
          </w:p>
        </w:tc>
        <w:tc>
          <w:tcPr>
            <w:tcW w:w="851" w:type="dxa"/>
            <w:tcBorders>
              <w:top w:val="nil"/>
              <w:left w:val="nil"/>
              <w:bottom w:val="single" w:sz="4" w:space="0" w:color="auto"/>
              <w:right w:val="single" w:sz="4" w:space="0" w:color="auto"/>
            </w:tcBorders>
            <w:vAlign w:val="center"/>
            <w:hideMark/>
          </w:tcPr>
          <w:p w14:paraId="6E7B0498" w14:textId="77777777" w:rsidR="00E21827" w:rsidRPr="008566BE" w:rsidRDefault="00E21827" w:rsidP="00DC3214">
            <w:pPr>
              <w:jc w:val="center"/>
              <w:rPr>
                <w:sz w:val="18"/>
                <w:szCs w:val="18"/>
              </w:rPr>
            </w:pPr>
            <w:r w:rsidRPr="008566BE">
              <w:rPr>
                <w:sz w:val="18"/>
                <w:szCs w:val="18"/>
              </w:rPr>
              <w:t>276,00</w:t>
            </w:r>
          </w:p>
        </w:tc>
        <w:tc>
          <w:tcPr>
            <w:tcW w:w="850" w:type="dxa"/>
            <w:tcBorders>
              <w:top w:val="nil"/>
              <w:left w:val="nil"/>
              <w:bottom w:val="single" w:sz="4" w:space="0" w:color="auto"/>
              <w:right w:val="single" w:sz="4" w:space="0" w:color="auto"/>
            </w:tcBorders>
            <w:vAlign w:val="center"/>
            <w:hideMark/>
          </w:tcPr>
          <w:p w14:paraId="006C3BCD" w14:textId="77777777" w:rsidR="00E21827" w:rsidRPr="008566BE" w:rsidRDefault="00E21827" w:rsidP="00DC3214">
            <w:pPr>
              <w:jc w:val="center"/>
              <w:rPr>
                <w:sz w:val="18"/>
                <w:szCs w:val="18"/>
              </w:rPr>
            </w:pPr>
            <w:r w:rsidRPr="008566BE">
              <w:rPr>
                <w:sz w:val="18"/>
                <w:szCs w:val="18"/>
              </w:rPr>
              <w:t>313,00</w:t>
            </w:r>
          </w:p>
        </w:tc>
        <w:tc>
          <w:tcPr>
            <w:tcW w:w="851" w:type="dxa"/>
            <w:tcBorders>
              <w:top w:val="nil"/>
              <w:left w:val="nil"/>
              <w:bottom w:val="single" w:sz="4" w:space="0" w:color="auto"/>
              <w:right w:val="single" w:sz="4" w:space="0" w:color="auto"/>
            </w:tcBorders>
            <w:vAlign w:val="center"/>
            <w:hideMark/>
          </w:tcPr>
          <w:p w14:paraId="533ECF42" w14:textId="77777777" w:rsidR="00E21827" w:rsidRPr="008566BE" w:rsidRDefault="00E21827" w:rsidP="00DC3214">
            <w:pPr>
              <w:jc w:val="center"/>
              <w:rPr>
                <w:sz w:val="18"/>
                <w:szCs w:val="18"/>
              </w:rPr>
            </w:pPr>
            <w:r w:rsidRPr="008566BE">
              <w:rPr>
                <w:sz w:val="18"/>
                <w:szCs w:val="18"/>
              </w:rPr>
              <w:t>55,00</w:t>
            </w:r>
          </w:p>
        </w:tc>
        <w:tc>
          <w:tcPr>
            <w:tcW w:w="850" w:type="dxa"/>
            <w:tcBorders>
              <w:top w:val="nil"/>
              <w:left w:val="nil"/>
              <w:bottom w:val="single" w:sz="4" w:space="0" w:color="auto"/>
              <w:right w:val="single" w:sz="4" w:space="0" w:color="auto"/>
            </w:tcBorders>
            <w:vAlign w:val="center"/>
            <w:hideMark/>
          </w:tcPr>
          <w:p w14:paraId="2BA20220" w14:textId="77777777" w:rsidR="00E21827" w:rsidRPr="008566BE" w:rsidRDefault="00E21827" w:rsidP="00DC3214">
            <w:pPr>
              <w:jc w:val="center"/>
              <w:rPr>
                <w:sz w:val="18"/>
                <w:szCs w:val="18"/>
              </w:rPr>
            </w:pPr>
            <w:r w:rsidRPr="008566BE">
              <w:rPr>
                <w:sz w:val="18"/>
                <w:szCs w:val="18"/>
              </w:rPr>
              <w:t>184,00</w:t>
            </w:r>
          </w:p>
        </w:tc>
        <w:tc>
          <w:tcPr>
            <w:tcW w:w="851" w:type="dxa"/>
            <w:tcBorders>
              <w:top w:val="nil"/>
              <w:left w:val="nil"/>
              <w:bottom w:val="single" w:sz="4" w:space="0" w:color="auto"/>
              <w:right w:val="single" w:sz="4" w:space="0" w:color="auto"/>
            </w:tcBorders>
            <w:vAlign w:val="center"/>
            <w:hideMark/>
          </w:tcPr>
          <w:p w14:paraId="01386131" w14:textId="77777777" w:rsidR="00E21827" w:rsidRPr="008566BE" w:rsidRDefault="00E21827" w:rsidP="00DC3214">
            <w:pPr>
              <w:jc w:val="center"/>
              <w:rPr>
                <w:sz w:val="18"/>
                <w:szCs w:val="18"/>
              </w:rPr>
            </w:pPr>
            <w:r w:rsidRPr="008566BE">
              <w:rPr>
                <w:sz w:val="18"/>
                <w:szCs w:val="18"/>
              </w:rPr>
              <w:t>276,00</w:t>
            </w:r>
          </w:p>
        </w:tc>
        <w:tc>
          <w:tcPr>
            <w:tcW w:w="850" w:type="dxa"/>
            <w:tcBorders>
              <w:top w:val="nil"/>
              <w:left w:val="nil"/>
              <w:bottom w:val="single" w:sz="4" w:space="0" w:color="auto"/>
              <w:right w:val="single" w:sz="4" w:space="0" w:color="auto"/>
            </w:tcBorders>
            <w:vAlign w:val="center"/>
            <w:hideMark/>
          </w:tcPr>
          <w:p w14:paraId="6AF546ED" w14:textId="77777777" w:rsidR="00E21827" w:rsidRPr="008566BE" w:rsidRDefault="00E21827" w:rsidP="00DC3214">
            <w:pPr>
              <w:jc w:val="center"/>
              <w:rPr>
                <w:sz w:val="18"/>
                <w:szCs w:val="18"/>
              </w:rPr>
            </w:pPr>
            <w:r w:rsidRPr="008566BE">
              <w:rPr>
                <w:sz w:val="18"/>
                <w:szCs w:val="18"/>
              </w:rPr>
              <w:t>147,00</w:t>
            </w:r>
          </w:p>
        </w:tc>
      </w:tr>
      <w:tr w:rsidR="00E21827" w:rsidRPr="008566BE" w14:paraId="5E41150F" w14:textId="77777777" w:rsidTr="00E21827">
        <w:trPr>
          <w:trHeight w:val="1800"/>
        </w:trPr>
        <w:tc>
          <w:tcPr>
            <w:tcW w:w="1980" w:type="dxa"/>
            <w:tcBorders>
              <w:top w:val="nil"/>
              <w:left w:val="single" w:sz="4" w:space="0" w:color="auto"/>
              <w:bottom w:val="single" w:sz="4" w:space="0" w:color="auto"/>
              <w:right w:val="single" w:sz="4" w:space="0" w:color="auto"/>
            </w:tcBorders>
            <w:hideMark/>
          </w:tcPr>
          <w:p w14:paraId="75CC5120" w14:textId="77777777" w:rsidR="00E21827" w:rsidRPr="008566BE" w:rsidRDefault="00E21827" w:rsidP="00DC3214">
            <w:pPr>
              <w:rPr>
                <w:sz w:val="16"/>
                <w:szCs w:val="16"/>
              </w:rPr>
            </w:pPr>
            <w:r w:rsidRPr="008566BE">
              <w:rPr>
                <w:sz w:val="16"/>
                <w:szCs w:val="16"/>
              </w:rPr>
              <w:lastRenderedPageBreak/>
              <w:t>Специальные транспортные средства для коммунального хозяйства и содержания дорог (на базе N2), транспортные средства для перевозки грузов с использованием прицепа-роспуска (на базе N2).</w:t>
            </w:r>
          </w:p>
        </w:tc>
        <w:tc>
          <w:tcPr>
            <w:tcW w:w="850" w:type="dxa"/>
            <w:tcBorders>
              <w:top w:val="nil"/>
              <w:left w:val="nil"/>
              <w:bottom w:val="single" w:sz="4" w:space="0" w:color="auto"/>
              <w:right w:val="single" w:sz="4" w:space="0" w:color="auto"/>
            </w:tcBorders>
            <w:vAlign w:val="center"/>
            <w:hideMark/>
          </w:tcPr>
          <w:p w14:paraId="3A51256C" w14:textId="77777777" w:rsidR="00E21827" w:rsidRPr="00072BB0" w:rsidRDefault="00E21827" w:rsidP="00DC3214">
            <w:pPr>
              <w:jc w:val="center"/>
              <w:rPr>
                <w:sz w:val="18"/>
                <w:szCs w:val="18"/>
              </w:rPr>
            </w:pPr>
            <w:r w:rsidRPr="00072BB0">
              <w:rPr>
                <w:sz w:val="18"/>
                <w:szCs w:val="18"/>
              </w:rPr>
              <w:t>N2</w:t>
            </w:r>
          </w:p>
        </w:tc>
        <w:tc>
          <w:tcPr>
            <w:tcW w:w="851" w:type="dxa"/>
            <w:tcBorders>
              <w:top w:val="nil"/>
              <w:left w:val="nil"/>
              <w:bottom w:val="single" w:sz="4" w:space="0" w:color="auto"/>
              <w:right w:val="single" w:sz="4" w:space="0" w:color="auto"/>
            </w:tcBorders>
            <w:vAlign w:val="center"/>
            <w:hideMark/>
          </w:tcPr>
          <w:p w14:paraId="5615702F" w14:textId="77777777" w:rsidR="00E21827" w:rsidRPr="00072BB0" w:rsidRDefault="00E21827" w:rsidP="00DC3214">
            <w:pPr>
              <w:jc w:val="center"/>
              <w:rPr>
                <w:sz w:val="18"/>
                <w:szCs w:val="18"/>
              </w:rPr>
            </w:pPr>
            <w:r w:rsidRPr="00072BB0">
              <w:rPr>
                <w:sz w:val="18"/>
                <w:szCs w:val="18"/>
              </w:rPr>
              <w:t>4 030,00</w:t>
            </w:r>
          </w:p>
        </w:tc>
        <w:tc>
          <w:tcPr>
            <w:tcW w:w="850" w:type="dxa"/>
            <w:tcBorders>
              <w:top w:val="nil"/>
              <w:left w:val="nil"/>
              <w:bottom w:val="single" w:sz="4" w:space="0" w:color="auto"/>
              <w:right w:val="single" w:sz="4" w:space="0" w:color="auto"/>
            </w:tcBorders>
            <w:vAlign w:val="center"/>
            <w:hideMark/>
          </w:tcPr>
          <w:p w14:paraId="0F7D8DA6" w14:textId="77777777" w:rsidR="00E21827" w:rsidRPr="008566BE" w:rsidRDefault="00E21827" w:rsidP="00DC3214">
            <w:pPr>
              <w:jc w:val="center"/>
              <w:rPr>
                <w:sz w:val="18"/>
                <w:szCs w:val="18"/>
              </w:rPr>
            </w:pPr>
            <w:r w:rsidRPr="008566BE">
              <w:rPr>
                <w:sz w:val="18"/>
                <w:szCs w:val="18"/>
              </w:rPr>
              <w:t>1 082,00</w:t>
            </w:r>
          </w:p>
        </w:tc>
        <w:tc>
          <w:tcPr>
            <w:tcW w:w="851" w:type="dxa"/>
            <w:tcBorders>
              <w:top w:val="nil"/>
              <w:left w:val="nil"/>
              <w:bottom w:val="single" w:sz="4" w:space="0" w:color="auto"/>
              <w:right w:val="single" w:sz="4" w:space="0" w:color="auto"/>
            </w:tcBorders>
            <w:vAlign w:val="center"/>
            <w:hideMark/>
          </w:tcPr>
          <w:p w14:paraId="5EAFD339" w14:textId="77777777" w:rsidR="00E21827" w:rsidRPr="008566BE" w:rsidRDefault="00E21827" w:rsidP="00DC3214">
            <w:pPr>
              <w:jc w:val="center"/>
              <w:rPr>
                <w:sz w:val="18"/>
                <w:szCs w:val="18"/>
              </w:rPr>
            </w:pPr>
            <w:r w:rsidRPr="008566BE">
              <w:rPr>
                <w:sz w:val="18"/>
                <w:szCs w:val="18"/>
              </w:rPr>
              <w:t>551,00</w:t>
            </w:r>
          </w:p>
        </w:tc>
        <w:tc>
          <w:tcPr>
            <w:tcW w:w="850" w:type="dxa"/>
            <w:tcBorders>
              <w:top w:val="nil"/>
              <w:left w:val="nil"/>
              <w:bottom w:val="single" w:sz="4" w:space="0" w:color="auto"/>
              <w:right w:val="single" w:sz="4" w:space="0" w:color="auto"/>
            </w:tcBorders>
            <w:vAlign w:val="center"/>
            <w:hideMark/>
          </w:tcPr>
          <w:p w14:paraId="1A471B35" w14:textId="77777777" w:rsidR="00E21827" w:rsidRPr="008566BE" w:rsidRDefault="00E21827" w:rsidP="00DC3214">
            <w:pPr>
              <w:jc w:val="center"/>
              <w:rPr>
                <w:sz w:val="18"/>
                <w:szCs w:val="18"/>
              </w:rPr>
            </w:pPr>
            <w:r w:rsidRPr="008566BE">
              <w:rPr>
                <w:sz w:val="18"/>
                <w:szCs w:val="18"/>
              </w:rPr>
              <w:t>625,00</w:t>
            </w:r>
          </w:p>
        </w:tc>
        <w:tc>
          <w:tcPr>
            <w:tcW w:w="851" w:type="dxa"/>
            <w:tcBorders>
              <w:top w:val="nil"/>
              <w:left w:val="nil"/>
              <w:bottom w:val="single" w:sz="4" w:space="0" w:color="auto"/>
              <w:right w:val="single" w:sz="4" w:space="0" w:color="auto"/>
            </w:tcBorders>
            <w:vAlign w:val="center"/>
            <w:hideMark/>
          </w:tcPr>
          <w:p w14:paraId="34EB9081" w14:textId="77777777" w:rsidR="00E21827" w:rsidRPr="008566BE" w:rsidRDefault="00E21827" w:rsidP="00DC3214">
            <w:pPr>
              <w:jc w:val="center"/>
              <w:rPr>
                <w:sz w:val="18"/>
                <w:szCs w:val="18"/>
              </w:rPr>
            </w:pPr>
            <w:r w:rsidRPr="008566BE">
              <w:rPr>
                <w:sz w:val="18"/>
                <w:szCs w:val="18"/>
              </w:rPr>
              <w:t>109,00</w:t>
            </w:r>
          </w:p>
        </w:tc>
        <w:tc>
          <w:tcPr>
            <w:tcW w:w="850" w:type="dxa"/>
            <w:tcBorders>
              <w:top w:val="nil"/>
              <w:left w:val="nil"/>
              <w:bottom w:val="single" w:sz="4" w:space="0" w:color="auto"/>
              <w:right w:val="single" w:sz="4" w:space="0" w:color="auto"/>
            </w:tcBorders>
            <w:vAlign w:val="center"/>
            <w:hideMark/>
          </w:tcPr>
          <w:p w14:paraId="4C136CF2" w14:textId="77777777" w:rsidR="00E21827" w:rsidRPr="008566BE" w:rsidRDefault="00E21827" w:rsidP="00DC3214">
            <w:pPr>
              <w:jc w:val="center"/>
              <w:rPr>
                <w:sz w:val="18"/>
                <w:szCs w:val="18"/>
              </w:rPr>
            </w:pPr>
            <w:r w:rsidRPr="008566BE">
              <w:rPr>
                <w:sz w:val="18"/>
                <w:szCs w:val="18"/>
              </w:rPr>
              <w:t>369,00</w:t>
            </w:r>
          </w:p>
        </w:tc>
        <w:tc>
          <w:tcPr>
            <w:tcW w:w="851" w:type="dxa"/>
            <w:tcBorders>
              <w:top w:val="nil"/>
              <w:left w:val="nil"/>
              <w:bottom w:val="single" w:sz="4" w:space="0" w:color="auto"/>
              <w:right w:val="single" w:sz="4" w:space="0" w:color="auto"/>
            </w:tcBorders>
            <w:vAlign w:val="center"/>
            <w:hideMark/>
          </w:tcPr>
          <w:p w14:paraId="20474FB7" w14:textId="77777777" w:rsidR="00E21827" w:rsidRPr="008566BE" w:rsidRDefault="00E21827" w:rsidP="00DC3214">
            <w:pPr>
              <w:jc w:val="center"/>
              <w:rPr>
                <w:sz w:val="18"/>
                <w:szCs w:val="18"/>
              </w:rPr>
            </w:pPr>
            <w:r w:rsidRPr="008566BE">
              <w:rPr>
                <w:sz w:val="18"/>
                <w:szCs w:val="18"/>
              </w:rPr>
              <w:t>551,00</w:t>
            </w:r>
          </w:p>
        </w:tc>
        <w:tc>
          <w:tcPr>
            <w:tcW w:w="850" w:type="dxa"/>
            <w:tcBorders>
              <w:top w:val="nil"/>
              <w:left w:val="nil"/>
              <w:bottom w:val="single" w:sz="4" w:space="0" w:color="auto"/>
              <w:right w:val="single" w:sz="4" w:space="0" w:color="auto"/>
            </w:tcBorders>
            <w:vAlign w:val="center"/>
            <w:hideMark/>
          </w:tcPr>
          <w:p w14:paraId="6AC9E41D" w14:textId="77777777" w:rsidR="00E21827" w:rsidRPr="008566BE" w:rsidRDefault="00E21827" w:rsidP="00DC3214">
            <w:pPr>
              <w:jc w:val="center"/>
              <w:rPr>
                <w:sz w:val="18"/>
                <w:szCs w:val="18"/>
              </w:rPr>
            </w:pPr>
            <w:r w:rsidRPr="008566BE">
              <w:rPr>
                <w:sz w:val="18"/>
                <w:szCs w:val="18"/>
              </w:rPr>
              <w:t>295,00</w:t>
            </w:r>
          </w:p>
        </w:tc>
      </w:tr>
      <w:tr w:rsidR="00E21827" w:rsidRPr="008566BE" w14:paraId="5556D9CF" w14:textId="77777777" w:rsidTr="00E21827">
        <w:trPr>
          <w:trHeight w:val="1800"/>
        </w:trPr>
        <w:tc>
          <w:tcPr>
            <w:tcW w:w="1980" w:type="dxa"/>
            <w:tcBorders>
              <w:top w:val="nil"/>
              <w:left w:val="single" w:sz="4" w:space="0" w:color="auto"/>
              <w:bottom w:val="single" w:sz="4" w:space="0" w:color="auto"/>
              <w:right w:val="single" w:sz="4" w:space="0" w:color="auto"/>
            </w:tcBorders>
            <w:hideMark/>
          </w:tcPr>
          <w:p w14:paraId="01D1C947" w14:textId="77777777" w:rsidR="00E21827" w:rsidRPr="008566BE" w:rsidRDefault="00E21827" w:rsidP="00DC3214">
            <w:pPr>
              <w:rPr>
                <w:sz w:val="16"/>
                <w:szCs w:val="16"/>
              </w:rPr>
            </w:pPr>
            <w:r w:rsidRPr="008566BE">
              <w:rPr>
                <w:sz w:val="16"/>
                <w:szCs w:val="16"/>
              </w:rPr>
              <w:t>Специальные транспортные средства для коммунального хозяйства и содержания дорог (на базе N3), транспортные средства для перевозки грузов с использованием прицепа-роспуска (на базе N3).</w:t>
            </w:r>
          </w:p>
        </w:tc>
        <w:tc>
          <w:tcPr>
            <w:tcW w:w="850" w:type="dxa"/>
            <w:tcBorders>
              <w:top w:val="nil"/>
              <w:left w:val="nil"/>
              <w:bottom w:val="single" w:sz="4" w:space="0" w:color="auto"/>
              <w:right w:val="single" w:sz="4" w:space="0" w:color="auto"/>
            </w:tcBorders>
            <w:vAlign w:val="center"/>
            <w:hideMark/>
          </w:tcPr>
          <w:p w14:paraId="682360B0" w14:textId="77777777" w:rsidR="00E21827" w:rsidRPr="00072BB0" w:rsidRDefault="00E21827" w:rsidP="00DC3214">
            <w:pPr>
              <w:jc w:val="center"/>
              <w:rPr>
                <w:sz w:val="18"/>
                <w:szCs w:val="18"/>
              </w:rPr>
            </w:pPr>
            <w:r w:rsidRPr="00072BB0">
              <w:rPr>
                <w:sz w:val="18"/>
                <w:szCs w:val="18"/>
              </w:rPr>
              <w:t>N3</w:t>
            </w:r>
          </w:p>
        </w:tc>
        <w:tc>
          <w:tcPr>
            <w:tcW w:w="851" w:type="dxa"/>
            <w:tcBorders>
              <w:top w:val="nil"/>
              <w:left w:val="nil"/>
              <w:bottom w:val="single" w:sz="4" w:space="0" w:color="auto"/>
              <w:right w:val="single" w:sz="4" w:space="0" w:color="auto"/>
            </w:tcBorders>
            <w:vAlign w:val="center"/>
            <w:hideMark/>
          </w:tcPr>
          <w:p w14:paraId="30412D1D" w14:textId="77777777" w:rsidR="00E21827" w:rsidRPr="00072BB0" w:rsidRDefault="00E21827" w:rsidP="00DC3214">
            <w:pPr>
              <w:jc w:val="center"/>
              <w:rPr>
                <w:sz w:val="18"/>
                <w:szCs w:val="18"/>
              </w:rPr>
            </w:pPr>
            <w:r w:rsidRPr="00072BB0">
              <w:rPr>
                <w:sz w:val="18"/>
                <w:szCs w:val="18"/>
              </w:rPr>
              <w:t>4 380,00</w:t>
            </w:r>
          </w:p>
        </w:tc>
        <w:tc>
          <w:tcPr>
            <w:tcW w:w="850" w:type="dxa"/>
            <w:tcBorders>
              <w:top w:val="nil"/>
              <w:left w:val="nil"/>
              <w:bottom w:val="single" w:sz="4" w:space="0" w:color="auto"/>
              <w:right w:val="single" w:sz="4" w:space="0" w:color="auto"/>
            </w:tcBorders>
            <w:vAlign w:val="center"/>
            <w:hideMark/>
          </w:tcPr>
          <w:p w14:paraId="4F6C6E9A" w14:textId="77777777" w:rsidR="00E21827" w:rsidRPr="008566BE" w:rsidRDefault="00E21827" w:rsidP="00DC3214">
            <w:pPr>
              <w:jc w:val="center"/>
              <w:rPr>
                <w:sz w:val="18"/>
                <w:szCs w:val="18"/>
              </w:rPr>
            </w:pPr>
            <w:r w:rsidRPr="008566BE">
              <w:rPr>
                <w:sz w:val="18"/>
                <w:szCs w:val="18"/>
              </w:rPr>
              <w:t>1 177,00</w:t>
            </w:r>
          </w:p>
        </w:tc>
        <w:tc>
          <w:tcPr>
            <w:tcW w:w="851" w:type="dxa"/>
            <w:tcBorders>
              <w:top w:val="nil"/>
              <w:left w:val="nil"/>
              <w:bottom w:val="single" w:sz="4" w:space="0" w:color="auto"/>
              <w:right w:val="single" w:sz="4" w:space="0" w:color="auto"/>
            </w:tcBorders>
            <w:vAlign w:val="center"/>
            <w:hideMark/>
          </w:tcPr>
          <w:p w14:paraId="0DDBE536" w14:textId="77777777" w:rsidR="00E21827" w:rsidRPr="008566BE" w:rsidRDefault="00E21827" w:rsidP="00DC3214">
            <w:pPr>
              <w:jc w:val="center"/>
              <w:rPr>
                <w:sz w:val="18"/>
                <w:szCs w:val="18"/>
              </w:rPr>
            </w:pPr>
            <w:r w:rsidRPr="008566BE">
              <w:rPr>
                <w:sz w:val="18"/>
                <w:szCs w:val="18"/>
              </w:rPr>
              <w:t>600,00</w:t>
            </w:r>
          </w:p>
        </w:tc>
        <w:tc>
          <w:tcPr>
            <w:tcW w:w="850" w:type="dxa"/>
            <w:tcBorders>
              <w:top w:val="nil"/>
              <w:left w:val="nil"/>
              <w:bottom w:val="single" w:sz="4" w:space="0" w:color="auto"/>
              <w:right w:val="single" w:sz="4" w:space="0" w:color="auto"/>
            </w:tcBorders>
            <w:vAlign w:val="center"/>
            <w:hideMark/>
          </w:tcPr>
          <w:p w14:paraId="47F5053C" w14:textId="77777777" w:rsidR="00E21827" w:rsidRPr="008566BE" w:rsidRDefault="00E21827" w:rsidP="00DC3214">
            <w:pPr>
              <w:jc w:val="center"/>
              <w:rPr>
                <w:sz w:val="18"/>
                <w:szCs w:val="18"/>
              </w:rPr>
            </w:pPr>
            <w:r w:rsidRPr="008566BE">
              <w:rPr>
                <w:sz w:val="18"/>
                <w:szCs w:val="18"/>
              </w:rPr>
              <w:t>680,00</w:t>
            </w:r>
          </w:p>
        </w:tc>
        <w:tc>
          <w:tcPr>
            <w:tcW w:w="851" w:type="dxa"/>
            <w:tcBorders>
              <w:top w:val="nil"/>
              <w:left w:val="nil"/>
              <w:bottom w:val="single" w:sz="4" w:space="0" w:color="auto"/>
              <w:right w:val="single" w:sz="4" w:space="0" w:color="auto"/>
            </w:tcBorders>
            <w:vAlign w:val="center"/>
            <w:hideMark/>
          </w:tcPr>
          <w:p w14:paraId="1DD6A69E" w14:textId="77777777" w:rsidR="00E21827" w:rsidRPr="008566BE" w:rsidRDefault="00E21827" w:rsidP="00DC3214">
            <w:pPr>
              <w:jc w:val="center"/>
              <w:rPr>
                <w:sz w:val="18"/>
                <w:szCs w:val="18"/>
              </w:rPr>
            </w:pPr>
            <w:r w:rsidRPr="008566BE">
              <w:rPr>
                <w:sz w:val="18"/>
                <w:szCs w:val="18"/>
              </w:rPr>
              <w:t>119,00</w:t>
            </w:r>
          </w:p>
        </w:tc>
        <w:tc>
          <w:tcPr>
            <w:tcW w:w="850" w:type="dxa"/>
            <w:tcBorders>
              <w:top w:val="nil"/>
              <w:left w:val="nil"/>
              <w:bottom w:val="single" w:sz="4" w:space="0" w:color="auto"/>
              <w:right w:val="single" w:sz="4" w:space="0" w:color="auto"/>
            </w:tcBorders>
            <w:vAlign w:val="center"/>
            <w:hideMark/>
          </w:tcPr>
          <w:p w14:paraId="4EC2AA61" w14:textId="77777777" w:rsidR="00E21827" w:rsidRPr="008566BE" w:rsidRDefault="00E21827" w:rsidP="00DC3214">
            <w:pPr>
              <w:jc w:val="center"/>
              <w:rPr>
                <w:sz w:val="18"/>
                <w:szCs w:val="18"/>
              </w:rPr>
            </w:pPr>
            <w:r w:rsidRPr="008566BE">
              <w:rPr>
                <w:sz w:val="18"/>
                <w:szCs w:val="18"/>
              </w:rPr>
              <w:t>401,00</w:t>
            </w:r>
          </w:p>
        </w:tc>
        <w:tc>
          <w:tcPr>
            <w:tcW w:w="851" w:type="dxa"/>
            <w:tcBorders>
              <w:top w:val="nil"/>
              <w:left w:val="nil"/>
              <w:bottom w:val="single" w:sz="4" w:space="0" w:color="auto"/>
              <w:right w:val="single" w:sz="4" w:space="0" w:color="auto"/>
            </w:tcBorders>
            <w:vAlign w:val="center"/>
            <w:hideMark/>
          </w:tcPr>
          <w:p w14:paraId="1D0F20CF" w14:textId="77777777" w:rsidR="00E21827" w:rsidRPr="008566BE" w:rsidRDefault="00E21827" w:rsidP="00DC3214">
            <w:pPr>
              <w:jc w:val="center"/>
              <w:rPr>
                <w:sz w:val="18"/>
                <w:szCs w:val="18"/>
              </w:rPr>
            </w:pPr>
            <w:r w:rsidRPr="008566BE">
              <w:rPr>
                <w:sz w:val="18"/>
                <w:szCs w:val="18"/>
              </w:rPr>
              <w:t>600,00</w:t>
            </w:r>
          </w:p>
        </w:tc>
        <w:tc>
          <w:tcPr>
            <w:tcW w:w="850" w:type="dxa"/>
            <w:tcBorders>
              <w:top w:val="nil"/>
              <w:left w:val="nil"/>
              <w:bottom w:val="single" w:sz="4" w:space="0" w:color="auto"/>
              <w:right w:val="single" w:sz="4" w:space="0" w:color="auto"/>
            </w:tcBorders>
            <w:vAlign w:val="center"/>
            <w:hideMark/>
          </w:tcPr>
          <w:p w14:paraId="686A694F" w14:textId="77777777" w:rsidR="00E21827" w:rsidRPr="008566BE" w:rsidRDefault="00E21827" w:rsidP="00DC3214">
            <w:pPr>
              <w:jc w:val="center"/>
              <w:rPr>
                <w:sz w:val="18"/>
                <w:szCs w:val="18"/>
              </w:rPr>
            </w:pPr>
            <w:r w:rsidRPr="008566BE">
              <w:rPr>
                <w:sz w:val="18"/>
                <w:szCs w:val="18"/>
              </w:rPr>
              <w:t>321,00</w:t>
            </w:r>
          </w:p>
        </w:tc>
      </w:tr>
      <w:tr w:rsidR="00E21827" w:rsidRPr="008566BE" w14:paraId="2D8B74FA" w14:textId="77777777" w:rsidTr="00E21827">
        <w:trPr>
          <w:trHeight w:val="1800"/>
        </w:trPr>
        <w:tc>
          <w:tcPr>
            <w:tcW w:w="1980" w:type="dxa"/>
            <w:tcBorders>
              <w:top w:val="nil"/>
              <w:left w:val="single" w:sz="4" w:space="0" w:color="auto"/>
              <w:bottom w:val="single" w:sz="4" w:space="0" w:color="auto"/>
              <w:right w:val="single" w:sz="4" w:space="0" w:color="auto"/>
            </w:tcBorders>
            <w:hideMark/>
          </w:tcPr>
          <w:p w14:paraId="7FEEB96E" w14:textId="77777777" w:rsidR="00E21827" w:rsidRPr="008566BE" w:rsidRDefault="00E21827" w:rsidP="00DC3214">
            <w:pPr>
              <w:rPr>
                <w:sz w:val="16"/>
                <w:szCs w:val="16"/>
              </w:rPr>
            </w:pPr>
            <w:r w:rsidRPr="008566BE">
              <w:rPr>
                <w:sz w:val="16"/>
                <w:szCs w:val="16"/>
              </w:rPr>
              <w:t>Специальные транспортные средства для коммунального хозяйства и содержания дорог (на базе O1, O2), транспортные средства - цистерны для перевозки и заправки нефтепродуктов (на базе O1, O2).</w:t>
            </w:r>
          </w:p>
        </w:tc>
        <w:tc>
          <w:tcPr>
            <w:tcW w:w="850" w:type="dxa"/>
            <w:tcBorders>
              <w:top w:val="nil"/>
              <w:left w:val="nil"/>
              <w:bottom w:val="single" w:sz="4" w:space="0" w:color="auto"/>
              <w:right w:val="single" w:sz="4" w:space="0" w:color="auto"/>
            </w:tcBorders>
            <w:vAlign w:val="center"/>
            <w:hideMark/>
          </w:tcPr>
          <w:p w14:paraId="044CABFF" w14:textId="77777777" w:rsidR="00E21827" w:rsidRPr="00072BB0" w:rsidRDefault="00E21827" w:rsidP="00DC3214">
            <w:pPr>
              <w:jc w:val="center"/>
              <w:rPr>
                <w:sz w:val="18"/>
                <w:szCs w:val="18"/>
              </w:rPr>
            </w:pPr>
            <w:r w:rsidRPr="00072BB0">
              <w:rPr>
                <w:sz w:val="18"/>
                <w:szCs w:val="18"/>
              </w:rPr>
              <w:t>O1, O2</w:t>
            </w:r>
          </w:p>
        </w:tc>
        <w:tc>
          <w:tcPr>
            <w:tcW w:w="851" w:type="dxa"/>
            <w:tcBorders>
              <w:top w:val="nil"/>
              <w:left w:val="nil"/>
              <w:bottom w:val="single" w:sz="4" w:space="0" w:color="auto"/>
              <w:right w:val="single" w:sz="4" w:space="0" w:color="auto"/>
            </w:tcBorders>
            <w:vAlign w:val="center"/>
            <w:hideMark/>
          </w:tcPr>
          <w:p w14:paraId="0C6F1302" w14:textId="77777777" w:rsidR="00E21827" w:rsidRPr="00072BB0" w:rsidRDefault="00E21827" w:rsidP="00DC3214">
            <w:pPr>
              <w:jc w:val="center"/>
              <w:rPr>
                <w:sz w:val="18"/>
                <w:szCs w:val="18"/>
              </w:rPr>
            </w:pPr>
            <w:r w:rsidRPr="00072BB0">
              <w:rPr>
                <w:sz w:val="18"/>
                <w:szCs w:val="18"/>
              </w:rPr>
              <w:t>1 635,00</w:t>
            </w:r>
          </w:p>
        </w:tc>
        <w:tc>
          <w:tcPr>
            <w:tcW w:w="850" w:type="dxa"/>
            <w:tcBorders>
              <w:top w:val="nil"/>
              <w:left w:val="nil"/>
              <w:bottom w:val="single" w:sz="4" w:space="0" w:color="auto"/>
              <w:right w:val="single" w:sz="4" w:space="0" w:color="auto"/>
            </w:tcBorders>
            <w:vAlign w:val="center"/>
            <w:hideMark/>
          </w:tcPr>
          <w:p w14:paraId="1C38DE23" w14:textId="77777777" w:rsidR="00E21827" w:rsidRPr="008566BE" w:rsidRDefault="00E21827" w:rsidP="00DC3214">
            <w:pPr>
              <w:jc w:val="center"/>
              <w:rPr>
                <w:sz w:val="18"/>
                <w:szCs w:val="18"/>
              </w:rPr>
            </w:pPr>
            <w:r w:rsidRPr="008566BE">
              <w:rPr>
                <w:sz w:val="18"/>
                <w:szCs w:val="18"/>
              </w:rPr>
              <w:t>Х</w:t>
            </w:r>
          </w:p>
        </w:tc>
        <w:tc>
          <w:tcPr>
            <w:tcW w:w="851" w:type="dxa"/>
            <w:tcBorders>
              <w:top w:val="nil"/>
              <w:left w:val="nil"/>
              <w:bottom w:val="single" w:sz="4" w:space="0" w:color="auto"/>
              <w:right w:val="single" w:sz="4" w:space="0" w:color="auto"/>
            </w:tcBorders>
            <w:vAlign w:val="center"/>
            <w:hideMark/>
          </w:tcPr>
          <w:p w14:paraId="4CAEB736"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65B76BEE" w14:textId="77777777" w:rsidR="00E21827" w:rsidRPr="008566BE" w:rsidRDefault="00E21827" w:rsidP="00DC3214">
            <w:pPr>
              <w:jc w:val="center"/>
              <w:rPr>
                <w:sz w:val="18"/>
                <w:szCs w:val="18"/>
              </w:rPr>
            </w:pPr>
            <w:r w:rsidRPr="008566BE">
              <w:rPr>
                <w:sz w:val="18"/>
                <w:szCs w:val="18"/>
              </w:rPr>
              <w:t>341,00</w:t>
            </w:r>
          </w:p>
        </w:tc>
        <w:tc>
          <w:tcPr>
            <w:tcW w:w="851" w:type="dxa"/>
            <w:tcBorders>
              <w:top w:val="nil"/>
              <w:left w:val="nil"/>
              <w:bottom w:val="single" w:sz="4" w:space="0" w:color="auto"/>
              <w:right w:val="single" w:sz="4" w:space="0" w:color="auto"/>
            </w:tcBorders>
            <w:vAlign w:val="center"/>
            <w:hideMark/>
          </w:tcPr>
          <w:p w14:paraId="48B47715"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4E493080" w14:textId="77777777" w:rsidR="00E21827" w:rsidRPr="008566BE" w:rsidRDefault="00E21827" w:rsidP="00DC3214">
            <w:pPr>
              <w:jc w:val="center"/>
              <w:rPr>
                <w:sz w:val="18"/>
                <w:szCs w:val="18"/>
              </w:rPr>
            </w:pPr>
            <w:r w:rsidRPr="008566BE">
              <w:rPr>
                <w:sz w:val="18"/>
                <w:szCs w:val="18"/>
              </w:rPr>
              <w:t>412,00</w:t>
            </w:r>
          </w:p>
        </w:tc>
        <w:tc>
          <w:tcPr>
            <w:tcW w:w="851" w:type="dxa"/>
            <w:tcBorders>
              <w:top w:val="nil"/>
              <w:left w:val="nil"/>
              <w:bottom w:val="single" w:sz="4" w:space="0" w:color="auto"/>
              <w:right w:val="single" w:sz="4" w:space="0" w:color="auto"/>
            </w:tcBorders>
            <w:vAlign w:val="center"/>
            <w:hideMark/>
          </w:tcPr>
          <w:p w14:paraId="68D69077"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0A7109A3" w14:textId="77777777" w:rsidR="00E21827" w:rsidRPr="008566BE" w:rsidRDefault="00E21827" w:rsidP="00DC3214">
            <w:pPr>
              <w:jc w:val="center"/>
              <w:rPr>
                <w:sz w:val="18"/>
                <w:szCs w:val="18"/>
              </w:rPr>
            </w:pPr>
            <w:r w:rsidRPr="008566BE">
              <w:rPr>
                <w:sz w:val="18"/>
                <w:szCs w:val="18"/>
              </w:rPr>
              <w:t>683,00</w:t>
            </w:r>
          </w:p>
        </w:tc>
      </w:tr>
      <w:tr w:rsidR="00E21827" w:rsidRPr="008566BE" w14:paraId="727365A7" w14:textId="77777777" w:rsidTr="00E21827">
        <w:trPr>
          <w:trHeight w:val="1800"/>
        </w:trPr>
        <w:tc>
          <w:tcPr>
            <w:tcW w:w="1980" w:type="dxa"/>
            <w:tcBorders>
              <w:top w:val="nil"/>
              <w:left w:val="single" w:sz="4" w:space="0" w:color="auto"/>
              <w:bottom w:val="single" w:sz="4" w:space="0" w:color="auto"/>
              <w:right w:val="single" w:sz="4" w:space="0" w:color="auto"/>
            </w:tcBorders>
            <w:hideMark/>
          </w:tcPr>
          <w:p w14:paraId="5A136E97" w14:textId="77777777" w:rsidR="00E21827" w:rsidRPr="008566BE" w:rsidRDefault="00E21827" w:rsidP="00DC3214">
            <w:pPr>
              <w:rPr>
                <w:sz w:val="16"/>
                <w:szCs w:val="16"/>
              </w:rPr>
            </w:pPr>
            <w:r w:rsidRPr="008566BE">
              <w:rPr>
                <w:sz w:val="16"/>
                <w:szCs w:val="16"/>
              </w:rPr>
              <w:t>Специальные транспортные средства для коммунального хозяйства и содержания дорог (на базе О3, O4), транспортные средства - цистерны для перевозки и заправки нефтепродуктов (на базе О3, O4).</w:t>
            </w:r>
          </w:p>
        </w:tc>
        <w:tc>
          <w:tcPr>
            <w:tcW w:w="850" w:type="dxa"/>
            <w:tcBorders>
              <w:top w:val="nil"/>
              <w:left w:val="nil"/>
              <w:bottom w:val="single" w:sz="4" w:space="0" w:color="auto"/>
              <w:right w:val="single" w:sz="4" w:space="0" w:color="auto"/>
            </w:tcBorders>
            <w:vAlign w:val="center"/>
            <w:hideMark/>
          </w:tcPr>
          <w:p w14:paraId="3686738B" w14:textId="77777777" w:rsidR="00E21827" w:rsidRPr="00072BB0" w:rsidRDefault="00E21827" w:rsidP="00DC3214">
            <w:pPr>
              <w:jc w:val="center"/>
              <w:rPr>
                <w:sz w:val="18"/>
                <w:szCs w:val="18"/>
              </w:rPr>
            </w:pPr>
            <w:r w:rsidRPr="00072BB0">
              <w:rPr>
                <w:sz w:val="18"/>
                <w:szCs w:val="18"/>
              </w:rPr>
              <w:t>O3, O4</w:t>
            </w:r>
          </w:p>
        </w:tc>
        <w:tc>
          <w:tcPr>
            <w:tcW w:w="851" w:type="dxa"/>
            <w:tcBorders>
              <w:top w:val="nil"/>
              <w:left w:val="nil"/>
              <w:bottom w:val="single" w:sz="4" w:space="0" w:color="auto"/>
              <w:right w:val="single" w:sz="4" w:space="0" w:color="auto"/>
            </w:tcBorders>
            <w:vAlign w:val="center"/>
            <w:hideMark/>
          </w:tcPr>
          <w:p w14:paraId="5F0B696C" w14:textId="77777777" w:rsidR="00E21827" w:rsidRPr="00072BB0" w:rsidRDefault="00E21827" w:rsidP="00DC3214">
            <w:pPr>
              <w:jc w:val="center"/>
              <w:rPr>
                <w:sz w:val="18"/>
                <w:szCs w:val="18"/>
              </w:rPr>
            </w:pPr>
            <w:r w:rsidRPr="00072BB0">
              <w:rPr>
                <w:sz w:val="18"/>
                <w:szCs w:val="18"/>
              </w:rPr>
              <w:t>2 801,00</w:t>
            </w:r>
          </w:p>
        </w:tc>
        <w:tc>
          <w:tcPr>
            <w:tcW w:w="850" w:type="dxa"/>
            <w:tcBorders>
              <w:top w:val="nil"/>
              <w:left w:val="nil"/>
              <w:bottom w:val="single" w:sz="4" w:space="0" w:color="auto"/>
              <w:right w:val="single" w:sz="4" w:space="0" w:color="auto"/>
            </w:tcBorders>
            <w:vAlign w:val="center"/>
            <w:hideMark/>
          </w:tcPr>
          <w:p w14:paraId="53D82A7A" w14:textId="77777777" w:rsidR="00E21827" w:rsidRPr="008566BE" w:rsidRDefault="00E21827" w:rsidP="00DC3214">
            <w:pPr>
              <w:jc w:val="center"/>
              <w:rPr>
                <w:sz w:val="18"/>
                <w:szCs w:val="18"/>
              </w:rPr>
            </w:pPr>
            <w:r w:rsidRPr="008566BE">
              <w:rPr>
                <w:sz w:val="18"/>
                <w:szCs w:val="18"/>
              </w:rPr>
              <w:t>Х</w:t>
            </w:r>
          </w:p>
        </w:tc>
        <w:tc>
          <w:tcPr>
            <w:tcW w:w="851" w:type="dxa"/>
            <w:tcBorders>
              <w:top w:val="nil"/>
              <w:left w:val="nil"/>
              <w:bottom w:val="single" w:sz="4" w:space="0" w:color="auto"/>
              <w:right w:val="single" w:sz="4" w:space="0" w:color="auto"/>
            </w:tcBorders>
            <w:vAlign w:val="center"/>
            <w:hideMark/>
          </w:tcPr>
          <w:p w14:paraId="26E266C9"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568DE60A" w14:textId="77777777" w:rsidR="00E21827" w:rsidRPr="008566BE" w:rsidRDefault="00E21827" w:rsidP="00DC3214">
            <w:pPr>
              <w:jc w:val="center"/>
              <w:rPr>
                <w:sz w:val="18"/>
                <w:szCs w:val="18"/>
              </w:rPr>
            </w:pPr>
            <w:r w:rsidRPr="008566BE">
              <w:rPr>
                <w:sz w:val="18"/>
                <w:szCs w:val="18"/>
              </w:rPr>
              <w:t>594,00</w:t>
            </w:r>
          </w:p>
        </w:tc>
        <w:tc>
          <w:tcPr>
            <w:tcW w:w="851" w:type="dxa"/>
            <w:tcBorders>
              <w:top w:val="nil"/>
              <w:left w:val="nil"/>
              <w:bottom w:val="single" w:sz="4" w:space="0" w:color="auto"/>
              <w:right w:val="single" w:sz="4" w:space="0" w:color="auto"/>
            </w:tcBorders>
            <w:vAlign w:val="center"/>
            <w:hideMark/>
          </w:tcPr>
          <w:p w14:paraId="1CBEF03E"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64132F7F" w14:textId="77777777" w:rsidR="00E21827" w:rsidRPr="008566BE" w:rsidRDefault="00E21827" w:rsidP="00DC3214">
            <w:pPr>
              <w:jc w:val="center"/>
              <w:rPr>
                <w:sz w:val="18"/>
                <w:szCs w:val="18"/>
              </w:rPr>
            </w:pPr>
            <w:r w:rsidRPr="008566BE">
              <w:rPr>
                <w:sz w:val="18"/>
                <w:szCs w:val="18"/>
              </w:rPr>
              <w:t>718,00</w:t>
            </w:r>
          </w:p>
        </w:tc>
        <w:tc>
          <w:tcPr>
            <w:tcW w:w="851" w:type="dxa"/>
            <w:tcBorders>
              <w:top w:val="nil"/>
              <w:left w:val="nil"/>
              <w:bottom w:val="single" w:sz="4" w:space="0" w:color="auto"/>
              <w:right w:val="single" w:sz="4" w:space="0" w:color="auto"/>
            </w:tcBorders>
            <w:vAlign w:val="center"/>
            <w:hideMark/>
          </w:tcPr>
          <w:p w14:paraId="4F120516"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0159F0B1" w14:textId="77777777" w:rsidR="00E21827" w:rsidRPr="008566BE" w:rsidRDefault="00E21827" w:rsidP="00DC3214">
            <w:pPr>
              <w:jc w:val="center"/>
              <w:rPr>
                <w:sz w:val="18"/>
                <w:szCs w:val="18"/>
              </w:rPr>
            </w:pPr>
            <w:r w:rsidRPr="008566BE">
              <w:rPr>
                <w:sz w:val="18"/>
                <w:szCs w:val="18"/>
              </w:rPr>
              <w:t>1 188,00</w:t>
            </w:r>
          </w:p>
        </w:tc>
      </w:tr>
      <w:tr w:rsidR="00E21827" w:rsidRPr="008566BE" w14:paraId="03E2BEAB"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500FB014" w14:textId="77777777" w:rsidR="00E21827" w:rsidRPr="008566BE" w:rsidRDefault="00E21827" w:rsidP="00DC3214">
            <w:pPr>
              <w:rPr>
                <w:sz w:val="16"/>
                <w:szCs w:val="16"/>
              </w:rPr>
            </w:pPr>
            <w:r w:rsidRPr="008566BE">
              <w:rPr>
                <w:sz w:val="16"/>
                <w:szCs w:val="16"/>
              </w:rPr>
              <w:t>Транспортные средства для перевозки опасных грузов (на базе N1).</w:t>
            </w:r>
          </w:p>
        </w:tc>
        <w:tc>
          <w:tcPr>
            <w:tcW w:w="850" w:type="dxa"/>
            <w:tcBorders>
              <w:top w:val="nil"/>
              <w:left w:val="nil"/>
              <w:bottom w:val="single" w:sz="4" w:space="0" w:color="auto"/>
              <w:right w:val="single" w:sz="4" w:space="0" w:color="auto"/>
            </w:tcBorders>
            <w:vAlign w:val="center"/>
            <w:hideMark/>
          </w:tcPr>
          <w:p w14:paraId="04E2D0C0" w14:textId="77777777" w:rsidR="00E21827" w:rsidRPr="00072BB0" w:rsidRDefault="00E21827" w:rsidP="00DC3214">
            <w:pPr>
              <w:jc w:val="center"/>
              <w:rPr>
                <w:sz w:val="18"/>
                <w:szCs w:val="18"/>
              </w:rPr>
            </w:pPr>
            <w:r w:rsidRPr="00072BB0">
              <w:rPr>
                <w:sz w:val="18"/>
                <w:szCs w:val="18"/>
              </w:rPr>
              <w:t>N1</w:t>
            </w:r>
          </w:p>
        </w:tc>
        <w:tc>
          <w:tcPr>
            <w:tcW w:w="851" w:type="dxa"/>
            <w:tcBorders>
              <w:top w:val="nil"/>
              <w:left w:val="nil"/>
              <w:bottom w:val="single" w:sz="4" w:space="0" w:color="auto"/>
              <w:right w:val="single" w:sz="4" w:space="0" w:color="auto"/>
            </w:tcBorders>
            <w:vAlign w:val="center"/>
            <w:hideMark/>
          </w:tcPr>
          <w:p w14:paraId="0C6F154B" w14:textId="77777777" w:rsidR="00E21827" w:rsidRPr="00072BB0" w:rsidRDefault="00E21827" w:rsidP="00DC3214">
            <w:pPr>
              <w:jc w:val="center"/>
              <w:rPr>
                <w:sz w:val="18"/>
                <w:szCs w:val="18"/>
              </w:rPr>
            </w:pPr>
            <w:r w:rsidRPr="00072BB0">
              <w:rPr>
                <w:sz w:val="18"/>
                <w:szCs w:val="18"/>
              </w:rPr>
              <w:t>2 453,00</w:t>
            </w:r>
          </w:p>
        </w:tc>
        <w:tc>
          <w:tcPr>
            <w:tcW w:w="850" w:type="dxa"/>
            <w:tcBorders>
              <w:top w:val="nil"/>
              <w:left w:val="nil"/>
              <w:bottom w:val="single" w:sz="4" w:space="0" w:color="auto"/>
              <w:right w:val="single" w:sz="4" w:space="0" w:color="auto"/>
            </w:tcBorders>
            <w:vAlign w:val="center"/>
            <w:hideMark/>
          </w:tcPr>
          <w:p w14:paraId="1C9092EC" w14:textId="77777777" w:rsidR="00E21827" w:rsidRPr="008566BE" w:rsidRDefault="00E21827" w:rsidP="00DC3214">
            <w:pPr>
              <w:jc w:val="center"/>
              <w:rPr>
                <w:sz w:val="18"/>
                <w:szCs w:val="18"/>
              </w:rPr>
            </w:pPr>
            <w:r w:rsidRPr="008566BE">
              <w:rPr>
                <w:sz w:val="18"/>
                <w:szCs w:val="18"/>
              </w:rPr>
              <w:t>652,00</w:t>
            </w:r>
          </w:p>
        </w:tc>
        <w:tc>
          <w:tcPr>
            <w:tcW w:w="851" w:type="dxa"/>
            <w:tcBorders>
              <w:top w:val="nil"/>
              <w:left w:val="nil"/>
              <w:bottom w:val="single" w:sz="4" w:space="0" w:color="auto"/>
              <w:right w:val="single" w:sz="4" w:space="0" w:color="auto"/>
            </w:tcBorders>
            <w:vAlign w:val="center"/>
            <w:hideMark/>
          </w:tcPr>
          <w:p w14:paraId="716135CF" w14:textId="77777777" w:rsidR="00E21827" w:rsidRPr="008566BE" w:rsidRDefault="00E21827" w:rsidP="00DC3214">
            <w:pPr>
              <w:jc w:val="center"/>
              <w:rPr>
                <w:sz w:val="18"/>
                <w:szCs w:val="18"/>
              </w:rPr>
            </w:pPr>
            <w:r w:rsidRPr="008566BE">
              <w:rPr>
                <w:sz w:val="18"/>
                <w:szCs w:val="18"/>
              </w:rPr>
              <w:t>332,00</w:t>
            </w:r>
          </w:p>
        </w:tc>
        <w:tc>
          <w:tcPr>
            <w:tcW w:w="850" w:type="dxa"/>
            <w:tcBorders>
              <w:top w:val="nil"/>
              <w:left w:val="nil"/>
              <w:bottom w:val="single" w:sz="4" w:space="0" w:color="auto"/>
              <w:right w:val="single" w:sz="4" w:space="0" w:color="auto"/>
            </w:tcBorders>
            <w:vAlign w:val="center"/>
            <w:hideMark/>
          </w:tcPr>
          <w:p w14:paraId="395A2A61" w14:textId="77777777" w:rsidR="00E21827" w:rsidRPr="008566BE" w:rsidRDefault="00E21827" w:rsidP="00DC3214">
            <w:pPr>
              <w:jc w:val="center"/>
              <w:rPr>
                <w:sz w:val="18"/>
                <w:szCs w:val="18"/>
              </w:rPr>
            </w:pPr>
            <w:r w:rsidRPr="008566BE">
              <w:rPr>
                <w:sz w:val="18"/>
                <w:szCs w:val="18"/>
              </w:rPr>
              <w:t>377,00</w:t>
            </w:r>
          </w:p>
        </w:tc>
        <w:tc>
          <w:tcPr>
            <w:tcW w:w="851" w:type="dxa"/>
            <w:tcBorders>
              <w:top w:val="nil"/>
              <w:left w:val="nil"/>
              <w:bottom w:val="single" w:sz="4" w:space="0" w:color="auto"/>
              <w:right w:val="single" w:sz="4" w:space="0" w:color="auto"/>
            </w:tcBorders>
            <w:vAlign w:val="center"/>
            <w:hideMark/>
          </w:tcPr>
          <w:p w14:paraId="53189F88" w14:textId="77777777" w:rsidR="00E21827" w:rsidRPr="008566BE" w:rsidRDefault="00E21827" w:rsidP="00DC3214">
            <w:pPr>
              <w:jc w:val="center"/>
              <w:rPr>
                <w:sz w:val="18"/>
                <w:szCs w:val="18"/>
              </w:rPr>
            </w:pPr>
            <w:r w:rsidRPr="008566BE">
              <w:rPr>
                <w:sz w:val="18"/>
                <w:szCs w:val="18"/>
              </w:rPr>
              <w:t>66,00</w:t>
            </w:r>
          </w:p>
        </w:tc>
        <w:tc>
          <w:tcPr>
            <w:tcW w:w="850" w:type="dxa"/>
            <w:tcBorders>
              <w:top w:val="nil"/>
              <w:left w:val="nil"/>
              <w:bottom w:val="single" w:sz="4" w:space="0" w:color="auto"/>
              <w:right w:val="single" w:sz="4" w:space="0" w:color="auto"/>
            </w:tcBorders>
            <w:vAlign w:val="center"/>
            <w:hideMark/>
          </w:tcPr>
          <w:p w14:paraId="72AD0B81" w14:textId="77777777" w:rsidR="00E21827" w:rsidRPr="008566BE" w:rsidRDefault="00E21827" w:rsidP="00DC3214">
            <w:pPr>
              <w:jc w:val="center"/>
              <w:rPr>
                <w:sz w:val="18"/>
                <w:szCs w:val="18"/>
              </w:rPr>
            </w:pPr>
            <w:r w:rsidRPr="008566BE">
              <w:rPr>
                <w:sz w:val="18"/>
                <w:szCs w:val="18"/>
              </w:rPr>
              <w:t>222,00</w:t>
            </w:r>
          </w:p>
        </w:tc>
        <w:tc>
          <w:tcPr>
            <w:tcW w:w="851" w:type="dxa"/>
            <w:tcBorders>
              <w:top w:val="nil"/>
              <w:left w:val="nil"/>
              <w:bottom w:val="single" w:sz="4" w:space="0" w:color="auto"/>
              <w:right w:val="single" w:sz="4" w:space="0" w:color="auto"/>
            </w:tcBorders>
            <w:vAlign w:val="center"/>
            <w:hideMark/>
          </w:tcPr>
          <w:p w14:paraId="739F51AA" w14:textId="77777777" w:rsidR="00E21827" w:rsidRPr="008566BE" w:rsidRDefault="00E21827" w:rsidP="00DC3214">
            <w:pPr>
              <w:jc w:val="center"/>
              <w:rPr>
                <w:sz w:val="18"/>
                <w:szCs w:val="18"/>
              </w:rPr>
            </w:pPr>
            <w:r w:rsidRPr="008566BE">
              <w:rPr>
                <w:sz w:val="18"/>
                <w:szCs w:val="18"/>
              </w:rPr>
              <w:t>332,00</w:t>
            </w:r>
          </w:p>
        </w:tc>
        <w:tc>
          <w:tcPr>
            <w:tcW w:w="850" w:type="dxa"/>
            <w:tcBorders>
              <w:top w:val="nil"/>
              <w:left w:val="nil"/>
              <w:bottom w:val="single" w:sz="4" w:space="0" w:color="auto"/>
              <w:right w:val="single" w:sz="4" w:space="0" w:color="auto"/>
            </w:tcBorders>
            <w:vAlign w:val="center"/>
            <w:hideMark/>
          </w:tcPr>
          <w:p w14:paraId="420CE610" w14:textId="77777777" w:rsidR="00E21827" w:rsidRPr="008566BE" w:rsidRDefault="00E21827" w:rsidP="00DC3214">
            <w:pPr>
              <w:jc w:val="center"/>
              <w:rPr>
                <w:sz w:val="18"/>
                <w:szCs w:val="18"/>
              </w:rPr>
            </w:pPr>
            <w:r w:rsidRPr="008566BE">
              <w:rPr>
                <w:sz w:val="18"/>
                <w:szCs w:val="18"/>
              </w:rPr>
              <w:t>178,00</w:t>
            </w:r>
          </w:p>
        </w:tc>
      </w:tr>
      <w:tr w:rsidR="00E21827" w:rsidRPr="008566BE" w14:paraId="32B5B9DA"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2CB96B35" w14:textId="77777777" w:rsidR="00E21827" w:rsidRPr="008566BE" w:rsidRDefault="00E21827" w:rsidP="00DC3214">
            <w:pPr>
              <w:rPr>
                <w:sz w:val="16"/>
                <w:szCs w:val="16"/>
              </w:rPr>
            </w:pPr>
            <w:r w:rsidRPr="008566BE">
              <w:rPr>
                <w:sz w:val="16"/>
                <w:szCs w:val="16"/>
              </w:rPr>
              <w:t>Транспортные средства для перевозки опасных грузов (на базе N2).</w:t>
            </w:r>
          </w:p>
        </w:tc>
        <w:tc>
          <w:tcPr>
            <w:tcW w:w="850" w:type="dxa"/>
            <w:tcBorders>
              <w:top w:val="nil"/>
              <w:left w:val="nil"/>
              <w:bottom w:val="single" w:sz="4" w:space="0" w:color="auto"/>
              <w:right w:val="single" w:sz="4" w:space="0" w:color="auto"/>
            </w:tcBorders>
            <w:vAlign w:val="center"/>
            <w:hideMark/>
          </w:tcPr>
          <w:p w14:paraId="605295DC" w14:textId="77777777" w:rsidR="00E21827" w:rsidRPr="00072BB0" w:rsidRDefault="00E21827" w:rsidP="00DC3214">
            <w:pPr>
              <w:jc w:val="center"/>
              <w:rPr>
                <w:sz w:val="18"/>
                <w:szCs w:val="18"/>
              </w:rPr>
            </w:pPr>
            <w:r w:rsidRPr="00072BB0">
              <w:rPr>
                <w:sz w:val="18"/>
                <w:szCs w:val="18"/>
              </w:rPr>
              <w:t>N2</w:t>
            </w:r>
          </w:p>
        </w:tc>
        <w:tc>
          <w:tcPr>
            <w:tcW w:w="851" w:type="dxa"/>
            <w:tcBorders>
              <w:top w:val="nil"/>
              <w:left w:val="nil"/>
              <w:bottom w:val="single" w:sz="4" w:space="0" w:color="auto"/>
              <w:right w:val="single" w:sz="4" w:space="0" w:color="auto"/>
            </w:tcBorders>
            <w:vAlign w:val="center"/>
            <w:hideMark/>
          </w:tcPr>
          <w:p w14:paraId="5B4C0F4F" w14:textId="77777777" w:rsidR="00E21827" w:rsidRPr="00072BB0" w:rsidRDefault="00E21827" w:rsidP="00DC3214">
            <w:pPr>
              <w:jc w:val="center"/>
              <w:rPr>
                <w:sz w:val="18"/>
                <w:szCs w:val="18"/>
              </w:rPr>
            </w:pPr>
            <w:r w:rsidRPr="00072BB0">
              <w:rPr>
                <w:sz w:val="18"/>
                <w:szCs w:val="18"/>
              </w:rPr>
              <w:t>4 788,00</w:t>
            </w:r>
          </w:p>
        </w:tc>
        <w:tc>
          <w:tcPr>
            <w:tcW w:w="850" w:type="dxa"/>
            <w:tcBorders>
              <w:top w:val="nil"/>
              <w:left w:val="nil"/>
              <w:bottom w:val="single" w:sz="4" w:space="0" w:color="auto"/>
              <w:right w:val="single" w:sz="4" w:space="0" w:color="auto"/>
            </w:tcBorders>
            <w:vAlign w:val="center"/>
            <w:hideMark/>
          </w:tcPr>
          <w:p w14:paraId="0FF4233E" w14:textId="77777777" w:rsidR="00E21827" w:rsidRPr="008566BE" w:rsidRDefault="00E21827" w:rsidP="00DC3214">
            <w:pPr>
              <w:jc w:val="center"/>
              <w:rPr>
                <w:sz w:val="18"/>
                <w:szCs w:val="18"/>
              </w:rPr>
            </w:pPr>
            <w:r w:rsidRPr="008566BE">
              <w:rPr>
                <w:sz w:val="18"/>
                <w:szCs w:val="18"/>
              </w:rPr>
              <w:t>1 286,00</w:t>
            </w:r>
          </w:p>
        </w:tc>
        <w:tc>
          <w:tcPr>
            <w:tcW w:w="851" w:type="dxa"/>
            <w:tcBorders>
              <w:top w:val="nil"/>
              <w:left w:val="nil"/>
              <w:bottom w:val="single" w:sz="4" w:space="0" w:color="auto"/>
              <w:right w:val="single" w:sz="4" w:space="0" w:color="auto"/>
            </w:tcBorders>
            <w:vAlign w:val="center"/>
            <w:hideMark/>
          </w:tcPr>
          <w:p w14:paraId="23F8B753" w14:textId="77777777" w:rsidR="00E21827" w:rsidRPr="008566BE" w:rsidRDefault="00E21827" w:rsidP="00DC3214">
            <w:pPr>
              <w:jc w:val="center"/>
              <w:rPr>
                <w:sz w:val="18"/>
                <w:szCs w:val="18"/>
              </w:rPr>
            </w:pPr>
            <w:r w:rsidRPr="008566BE">
              <w:rPr>
                <w:sz w:val="18"/>
                <w:szCs w:val="18"/>
              </w:rPr>
              <w:t>655,00</w:t>
            </w:r>
          </w:p>
        </w:tc>
        <w:tc>
          <w:tcPr>
            <w:tcW w:w="850" w:type="dxa"/>
            <w:tcBorders>
              <w:top w:val="nil"/>
              <w:left w:val="nil"/>
              <w:bottom w:val="single" w:sz="4" w:space="0" w:color="auto"/>
              <w:right w:val="single" w:sz="4" w:space="0" w:color="auto"/>
            </w:tcBorders>
            <w:vAlign w:val="center"/>
            <w:hideMark/>
          </w:tcPr>
          <w:p w14:paraId="179DAEAA" w14:textId="77777777" w:rsidR="00E21827" w:rsidRPr="008566BE" w:rsidRDefault="00E21827" w:rsidP="00DC3214">
            <w:pPr>
              <w:jc w:val="center"/>
              <w:rPr>
                <w:sz w:val="18"/>
                <w:szCs w:val="18"/>
              </w:rPr>
            </w:pPr>
            <w:r w:rsidRPr="008566BE">
              <w:rPr>
                <w:sz w:val="18"/>
                <w:szCs w:val="18"/>
              </w:rPr>
              <w:t>743,00</w:t>
            </w:r>
          </w:p>
        </w:tc>
        <w:tc>
          <w:tcPr>
            <w:tcW w:w="851" w:type="dxa"/>
            <w:tcBorders>
              <w:top w:val="nil"/>
              <w:left w:val="nil"/>
              <w:bottom w:val="single" w:sz="4" w:space="0" w:color="auto"/>
              <w:right w:val="single" w:sz="4" w:space="0" w:color="auto"/>
            </w:tcBorders>
            <w:vAlign w:val="center"/>
            <w:hideMark/>
          </w:tcPr>
          <w:p w14:paraId="17427C7D" w14:textId="77777777" w:rsidR="00E21827" w:rsidRPr="008566BE" w:rsidRDefault="00E21827" w:rsidP="00DC3214">
            <w:pPr>
              <w:jc w:val="center"/>
              <w:rPr>
                <w:sz w:val="18"/>
                <w:szCs w:val="18"/>
              </w:rPr>
            </w:pPr>
            <w:r w:rsidRPr="008566BE">
              <w:rPr>
                <w:sz w:val="18"/>
                <w:szCs w:val="18"/>
              </w:rPr>
              <w:t>130,00</w:t>
            </w:r>
          </w:p>
        </w:tc>
        <w:tc>
          <w:tcPr>
            <w:tcW w:w="850" w:type="dxa"/>
            <w:tcBorders>
              <w:top w:val="nil"/>
              <w:left w:val="nil"/>
              <w:bottom w:val="single" w:sz="4" w:space="0" w:color="auto"/>
              <w:right w:val="single" w:sz="4" w:space="0" w:color="auto"/>
            </w:tcBorders>
            <w:vAlign w:val="center"/>
            <w:hideMark/>
          </w:tcPr>
          <w:p w14:paraId="6CAE7AE2" w14:textId="77777777" w:rsidR="00E21827" w:rsidRPr="008566BE" w:rsidRDefault="00E21827" w:rsidP="00DC3214">
            <w:pPr>
              <w:jc w:val="center"/>
              <w:rPr>
                <w:sz w:val="18"/>
                <w:szCs w:val="18"/>
              </w:rPr>
            </w:pPr>
            <w:r w:rsidRPr="008566BE">
              <w:rPr>
                <w:sz w:val="18"/>
                <w:szCs w:val="18"/>
              </w:rPr>
              <w:t>438,00</w:t>
            </w:r>
          </w:p>
        </w:tc>
        <w:tc>
          <w:tcPr>
            <w:tcW w:w="851" w:type="dxa"/>
            <w:tcBorders>
              <w:top w:val="nil"/>
              <w:left w:val="nil"/>
              <w:bottom w:val="single" w:sz="4" w:space="0" w:color="auto"/>
              <w:right w:val="single" w:sz="4" w:space="0" w:color="auto"/>
            </w:tcBorders>
            <w:vAlign w:val="center"/>
            <w:hideMark/>
          </w:tcPr>
          <w:p w14:paraId="7CAD2822" w14:textId="77777777" w:rsidR="00E21827" w:rsidRPr="008566BE" w:rsidRDefault="00E21827" w:rsidP="00DC3214">
            <w:pPr>
              <w:jc w:val="center"/>
              <w:rPr>
                <w:sz w:val="18"/>
                <w:szCs w:val="18"/>
              </w:rPr>
            </w:pPr>
            <w:r w:rsidRPr="008566BE">
              <w:rPr>
                <w:sz w:val="18"/>
                <w:szCs w:val="18"/>
              </w:rPr>
              <w:t>655,00</w:t>
            </w:r>
          </w:p>
        </w:tc>
        <w:tc>
          <w:tcPr>
            <w:tcW w:w="850" w:type="dxa"/>
            <w:tcBorders>
              <w:top w:val="nil"/>
              <w:left w:val="nil"/>
              <w:bottom w:val="single" w:sz="4" w:space="0" w:color="auto"/>
              <w:right w:val="single" w:sz="4" w:space="0" w:color="auto"/>
            </w:tcBorders>
            <w:vAlign w:val="center"/>
            <w:hideMark/>
          </w:tcPr>
          <w:p w14:paraId="19E9A042" w14:textId="77777777" w:rsidR="00E21827" w:rsidRPr="008566BE" w:rsidRDefault="00E21827" w:rsidP="00DC3214">
            <w:pPr>
              <w:jc w:val="center"/>
              <w:rPr>
                <w:sz w:val="18"/>
                <w:szCs w:val="18"/>
              </w:rPr>
            </w:pPr>
            <w:r w:rsidRPr="008566BE">
              <w:rPr>
                <w:sz w:val="18"/>
                <w:szCs w:val="18"/>
              </w:rPr>
              <w:t>350,00</w:t>
            </w:r>
          </w:p>
        </w:tc>
      </w:tr>
      <w:tr w:rsidR="00E21827" w:rsidRPr="008566BE" w14:paraId="773AE244"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00A7AAAE" w14:textId="77777777" w:rsidR="00E21827" w:rsidRPr="008566BE" w:rsidRDefault="00E21827" w:rsidP="00DC3214">
            <w:pPr>
              <w:rPr>
                <w:sz w:val="16"/>
                <w:szCs w:val="16"/>
              </w:rPr>
            </w:pPr>
            <w:r w:rsidRPr="008566BE">
              <w:rPr>
                <w:sz w:val="16"/>
                <w:szCs w:val="16"/>
              </w:rPr>
              <w:t>Транспортные средства для перевозки опасных грузов (на базе N3).</w:t>
            </w:r>
          </w:p>
        </w:tc>
        <w:tc>
          <w:tcPr>
            <w:tcW w:w="850" w:type="dxa"/>
            <w:tcBorders>
              <w:top w:val="nil"/>
              <w:left w:val="nil"/>
              <w:bottom w:val="single" w:sz="4" w:space="0" w:color="auto"/>
              <w:right w:val="single" w:sz="4" w:space="0" w:color="auto"/>
            </w:tcBorders>
            <w:vAlign w:val="center"/>
            <w:hideMark/>
          </w:tcPr>
          <w:p w14:paraId="3B4B7774" w14:textId="77777777" w:rsidR="00E21827" w:rsidRPr="00072BB0" w:rsidRDefault="00E21827" w:rsidP="00DC3214">
            <w:pPr>
              <w:jc w:val="center"/>
              <w:rPr>
                <w:sz w:val="18"/>
                <w:szCs w:val="18"/>
              </w:rPr>
            </w:pPr>
            <w:r w:rsidRPr="00072BB0">
              <w:rPr>
                <w:sz w:val="18"/>
                <w:szCs w:val="18"/>
              </w:rPr>
              <w:t>N3</w:t>
            </w:r>
          </w:p>
        </w:tc>
        <w:tc>
          <w:tcPr>
            <w:tcW w:w="851" w:type="dxa"/>
            <w:tcBorders>
              <w:top w:val="nil"/>
              <w:left w:val="nil"/>
              <w:bottom w:val="single" w:sz="4" w:space="0" w:color="auto"/>
              <w:right w:val="single" w:sz="4" w:space="0" w:color="auto"/>
            </w:tcBorders>
            <w:vAlign w:val="center"/>
            <w:hideMark/>
          </w:tcPr>
          <w:p w14:paraId="5932775B" w14:textId="77777777" w:rsidR="00E21827" w:rsidRPr="00072BB0" w:rsidRDefault="00E21827" w:rsidP="00DC3214">
            <w:pPr>
              <w:jc w:val="center"/>
              <w:rPr>
                <w:sz w:val="18"/>
                <w:szCs w:val="18"/>
              </w:rPr>
            </w:pPr>
            <w:r w:rsidRPr="00072BB0">
              <w:rPr>
                <w:sz w:val="18"/>
                <w:szCs w:val="18"/>
              </w:rPr>
              <w:t>5 139,00</w:t>
            </w:r>
          </w:p>
        </w:tc>
        <w:tc>
          <w:tcPr>
            <w:tcW w:w="850" w:type="dxa"/>
            <w:tcBorders>
              <w:top w:val="nil"/>
              <w:left w:val="nil"/>
              <w:bottom w:val="single" w:sz="4" w:space="0" w:color="auto"/>
              <w:right w:val="single" w:sz="4" w:space="0" w:color="auto"/>
            </w:tcBorders>
            <w:vAlign w:val="center"/>
            <w:hideMark/>
          </w:tcPr>
          <w:p w14:paraId="0019B7AD" w14:textId="77777777" w:rsidR="00E21827" w:rsidRPr="008566BE" w:rsidRDefault="00E21827" w:rsidP="00DC3214">
            <w:pPr>
              <w:jc w:val="center"/>
              <w:rPr>
                <w:sz w:val="18"/>
                <w:szCs w:val="18"/>
              </w:rPr>
            </w:pPr>
            <w:r w:rsidRPr="008566BE">
              <w:rPr>
                <w:sz w:val="18"/>
                <w:szCs w:val="18"/>
              </w:rPr>
              <w:t>1 381,00</w:t>
            </w:r>
          </w:p>
        </w:tc>
        <w:tc>
          <w:tcPr>
            <w:tcW w:w="851" w:type="dxa"/>
            <w:tcBorders>
              <w:top w:val="nil"/>
              <w:left w:val="nil"/>
              <w:bottom w:val="single" w:sz="4" w:space="0" w:color="auto"/>
              <w:right w:val="single" w:sz="4" w:space="0" w:color="auto"/>
            </w:tcBorders>
            <w:vAlign w:val="center"/>
            <w:hideMark/>
          </w:tcPr>
          <w:p w14:paraId="75A8249D" w14:textId="77777777" w:rsidR="00E21827" w:rsidRPr="008566BE" w:rsidRDefault="00E21827" w:rsidP="00DC3214">
            <w:pPr>
              <w:jc w:val="center"/>
              <w:rPr>
                <w:sz w:val="18"/>
                <w:szCs w:val="18"/>
              </w:rPr>
            </w:pPr>
            <w:r w:rsidRPr="008566BE">
              <w:rPr>
                <w:sz w:val="18"/>
                <w:szCs w:val="18"/>
              </w:rPr>
              <w:t>704,00</w:t>
            </w:r>
          </w:p>
        </w:tc>
        <w:tc>
          <w:tcPr>
            <w:tcW w:w="850" w:type="dxa"/>
            <w:tcBorders>
              <w:top w:val="nil"/>
              <w:left w:val="nil"/>
              <w:bottom w:val="single" w:sz="4" w:space="0" w:color="auto"/>
              <w:right w:val="single" w:sz="4" w:space="0" w:color="auto"/>
            </w:tcBorders>
            <w:vAlign w:val="center"/>
            <w:hideMark/>
          </w:tcPr>
          <w:p w14:paraId="4E9180CA" w14:textId="77777777" w:rsidR="00E21827" w:rsidRPr="008566BE" w:rsidRDefault="00E21827" w:rsidP="00DC3214">
            <w:pPr>
              <w:jc w:val="center"/>
              <w:rPr>
                <w:sz w:val="18"/>
                <w:szCs w:val="18"/>
              </w:rPr>
            </w:pPr>
            <w:r w:rsidRPr="008566BE">
              <w:rPr>
                <w:sz w:val="18"/>
                <w:szCs w:val="18"/>
              </w:rPr>
              <w:t>798,00</w:t>
            </w:r>
          </w:p>
        </w:tc>
        <w:tc>
          <w:tcPr>
            <w:tcW w:w="851" w:type="dxa"/>
            <w:tcBorders>
              <w:top w:val="nil"/>
              <w:left w:val="nil"/>
              <w:bottom w:val="single" w:sz="4" w:space="0" w:color="auto"/>
              <w:right w:val="single" w:sz="4" w:space="0" w:color="auto"/>
            </w:tcBorders>
            <w:vAlign w:val="center"/>
            <w:hideMark/>
          </w:tcPr>
          <w:p w14:paraId="3F06A045" w14:textId="77777777" w:rsidR="00E21827" w:rsidRPr="008566BE" w:rsidRDefault="00E21827" w:rsidP="00DC3214">
            <w:pPr>
              <w:jc w:val="center"/>
              <w:rPr>
                <w:sz w:val="18"/>
                <w:szCs w:val="18"/>
              </w:rPr>
            </w:pPr>
            <w:r w:rsidRPr="008566BE">
              <w:rPr>
                <w:sz w:val="18"/>
                <w:szCs w:val="18"/>
              </w:rPr>
              <w:t>139,00</w:t>
            </w:r>
          </w:p>
        </w:tc>
        <w:tc>
          <w:tcPr>
            <w:tcW w:w="850" w:type="dxa"/>
            <w:tcBorders>
              <w:top w:val="nil"/>
              <w:left w:val="nil"/>
              <w:bottom w:val="single" w:sz="4" w:space="0" w:color="auto"/>
              <w:right w:val="single" w:sz="4" w:space="0" w:color="auto"/>
            </w:tcBorders>
            <w:vAlign w:val="center"/>
            <w:hideMark/>
          </w:tcPr>
          <w:p w14:paraId="7C3F5D91" w14:textId="77777777" w:rsidR="00E21827" w:rsidRPr="008566BE" w:rsidRDefault="00E21827" w:rsidP="00DC3214">
            <w:pPr>
              <w:jc w:val="center"/>
              <w:rPr>
                <w:sz w:val="18"/>
                <w:szCs w:val="18"/>
              </w:rPr>
            </w:pPr>
            <w:r w:rsidRPr="008566BE">
              <w:rPr>
                <w:sz w:val="18"/>
                <w:szCs w:val="18"/>
              </w:rPr>
              <w:t>470,00</w:t>
            </w:r>
          </w:p>
        </w:tc>
        <w:tc>
          <w:tcPr>
            <w:tcW w:w="851" w:type="dxa"/>
            <w:tcBorders>
              <w:top w:val="nil"/>
              <w:left w:val="nil"/>
              <w:bottom w:val="single" w:sz="4" w:space="0" w:color="auto"/>
              <w:right w:val="single" w:sz="4" w:space="0" w:color="auto"/>
            </w:tcBorders>
            <w:vAlign w:val="center"/>
            <w:hideMark/>
          </w:tcPr>
          <w:p w14:paraId="25F57019" w14:textId="77777777" w:rsidR="00E21827" w:rsidRPr="008566BE" w:rsidRDefault="00E21827" w:rsidP="00DC3214">
            <w:pPr>
              <w:jc w:val="center"/>
              <w:rPr>
                <w:sz w:val="18"/>
                <w:szCs w:val="18"/>
              </w:rPr>
            </w:pPr>
            <w:r w:rsidRPr="008566BE">
              <w:rPr>
                <w:sz w:val="18"/>
                <w:szCs w:val="18"/>
              </w:rPr>
              <w:t>704,00</w:t>
            </w:r>
          </w:p>
        </w:tc>
        <w:tc>
          <w:tcPr>
            <w:tcW w:w="850" w:type="dxa"/>
            <w:tcBorders>
              <w:top w:val="nil"/>
              <w:left w:val="nil"/>
              <w:bottom w:val="single" w:sz="4" w:space="0" w:color="auto"/>
              <w:right w:val="single" w:sz="4" w:space="0" w:color="auto"/>
            </w:tcBorders>
            <w:vAlign w:val="center"/>
            <w:hideMark/>
          </w:tcPr>
          <w:p w14:paraId="53DA42A0" w14:textId="77777777" w:rsidR="00E21827" w:rsidRPr="008566BE" w:rsidRDefault="00E21827" w:rsidP="00DC3214">
            <w:pPr>
              <w:jc w:val="center"/>
              <w:rPr>
                <w:sz w:val="18"/>
                <w:szCs w:val="18"/>
              </w:rPr>
            </w:pPr>
            <w:r w:rsidRPr="008566BE">
              <w:rPr>
                <w:sz w:val="18"/>
                <w:szCs w:val="18"/>
              </w:rPr>
              <w:t>376,00</w:t>
            </w:r>
          </w:p>
        </w:tc>
      </w:tr>
      <w:tr w:rsidR="00E21827" w:rsidRPr="008566BE" w14:paraId="2F4C8B75"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29074B5B" w14:textId="77777777" w:rsidR="00E21827" w:rsidRPr="008566BE" w:rsidRDefault="00E21827" w:rsidP="00DC3214">
            <w:pPr>
              <w:rPr>
                <w:sz w:val="16"/>
                <w:szCs w:val="16"/>
              </w:rPr>
            </w:pPr>
            <w:r w:rsidRPr="008566BE">
              <w:rPr>
                <w:sz w:val="16"/>
                <w:szCs w:val="16"/>
              </w:rPr>
              <w:t>Транспортные средства для перевозки опасных грузов (на базе O1,O2).</w:t>
            </w:r>
          </w:p>
        </w:tc>
        <w:tc>
          <w:tcPr>
            <w:tcW w:w="850" w:type="dxa"/>
            <w:tcBorders>
              <w:top w:val="nil"/>
              <w:left w:val="nil"/>
              <w:bottom w:val="single" w:sz="4" w:space="0" w:color="auto"/>
              <w:right w:val="single" w:sz="4" w:space="0" w:color="auto"/>
            </w:tcBorders>
            <w:vAlign w:val="center"/>
            <w:hideMark/>
          </w:tcPr>
          <w:p w14:paraId="17E2B741" w14:textId="77777777" w:rsidR="00E21827" w:rsidRPr="00072BB0" w:rsidRDefault="00E21827" w:rsidP="00DC3214">
            <w:pPr>
              <w:jc w:val="center"/>
              <w:rPr>
                <w:sz w:val="18"/>
                <w:szCs w:val="18"/>
              </w:rPr>
            </w:pPr>
            <w:r w:rsidRPr="00072BB0">
              <w:rPr>
                <w:sz w:val="18"/>
                <w:szCs w:val="18"/>
              </w:rPr>
              <w:t>O1, O2</w:t>
            </w:r>
          </w:p>
        </w:tc>
        <w:tc>
          <w:tcPr>
            <w:tcW w:w="851" w:type="dxa"/>
            <w:tcBorders>
              <w:top w:val="nil"/>
              <w:left w:val="nil"/>
              <w:bottom w:val="single" w:sz="4" w:space="0" w:color="auto"/>
              <w:right w:val="single" w:sz="4" w:space="0" w:color="auto"/>
            </w:tcBorders>
            <w:vAlign w:val="center"/>
            <w:hideMark/>
          </w:tcPr>
          <w:p w14:paraId="6F9D003E" w14:textId="77777777" w:rsidR="00E21827" w:rsidRPr="00072BB0" w:rsidRDefault="00E21827" w:rsidP="00DC3214">
            <w:pPr>
              <w:jc w:val="center"/>
              <w:rPr>
                <w:sz w:val="18"/>
                <w:szCs w:val="18"/>
              </w:rPr>
            </w:pPr>
            <w:r w:rsidRPr="00072BB0">
              <w:rPr>
                <w:sz w:val="18"/>
                <w:szCs w:val="18"/>
              </w:rPr>
              <w:t>1 752,00</w:t>
            </w:r>
          </w:p>
        </w:tc>
        <w:tc>
          <w:tcPr>
            <w:tcW w:w="850" w:type="dxa"/>
            <w:tcBorders>
              <w:top w:val="nil"/>
              <w:left w:val="nil"/>
              <w:bottom w:val="single" w:sz="4" w:space="0" w:color="auto"/>
              <w:right w:val="single" w:sz="4" w:space="0" w:color="auto"/>
            </w:tcBorders>
            <w:vAlign w:val="center"/>
            <w:hideMark/>
          </w:tcPr>
          <w:p w14:paraId="751F3D3C" w14:textId="77777777" w:rsidR="00E21827" w:rsidRPr="008566BE" w:rsidRDefault="00E21827" w:rsidP="00DC3214">
            <w:pPr>
              <w:jc w:val="center"/>
              <w:rPr>
                <w:sz w:val="18"/>
                <w:szCs w:val="18"/>
              </w:rPr>
            </w:pPr>
            <w:r w:rsidRPr="008566BE">
              <w:rPr>
                <w:sz w:val="18"/>
                <w:szCs w:val="18"/>
              </w:rPr>
              <w:t>574,00</w:t>
            </w:r>
          </w:p>
        </w:tc>
        <w:tc>
          <w:tcPr>
            <w:tcW w:w="851" w:type="dxa"/>
            <w:tcBorders>
              <w:top w:val="nil"/>
              <w:left w:val="nil"/>
              <w:bottom w:val="single" w:sz="4" w:space="0" w:color="auto"/>
              <w:right w:val="single" w:sz="4" w:space="0" w:color="auto"/>
            </w:tcBorders>
            <w:vAlign w:val="center"/>
            <w:hideMark/>
          </w:tcPr>
          <w:p w14:paraId="4A7D2A98"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3ED7F68A" w14:textId="77777777" w:rsidR="00E21827" w:rsidRPr="008566BE" w:rsidRDefault="00E21827" w:rsidP="00DC3214">
            <w:pPr>
              <w:jc w:val="center"/>
              <w:rPr>
                <w:sz w:val="18"/>
                <w:szCs w:val="18"/>
              </w:rPr>
            </w:pPr>
            <w:r w:rsidRPr="008566BE">
              <w:rPr>
                <w:sz w:val="18"/>
                <w:szCs w:val="18"/>
              </w:rPr>
              <w:t>95,00</w:t>
            </w:r>
          </w:p>
        </w:tc>
        <w:tc>
          <w:tcPr>
            <w:tcW w:w="851" w:type="dxa"/>
            <w:tcBorders>
              <w:top w:val="nil"/>
              <w:left w:val="nil"/>
              <w:bottom w:val="single" w:sz="4" w:space="0" w:color="auto"/>
              <w:right w:val="single" w:sz="4" w:space="0" w:color="auto"/>
            </w:tcBorders>
            <w:vAlign w:val="center"/>
            <w:hideMark/>
          </w:tcPr>
          <w:p w14:paraId="7E19E67E"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42AC7239" w14:textId="77777777" w:rsidR="00E21827" w:rsidRPr="008566BE" w:rsidRDefault="00E21827" w:rsidP="00DC3214">
            <w:pPr>
              <w:jc w:val="center"/>
              <w:rPr>
                <w:sz w:val="18"/>
                <w:szCs w:val="18"/>
              </w:rPr>
            </w:pPr>
            <w:r w:rsidRPr="008566BE">
              <w:rPr>
                <w:sz w:val="18"/>
                <w:szCs w:val="18"/>
              </w:rPr>
              <w:t>287,00</w:t>
            </w:r>
          </w:p>
        </w:tc>
        <w:tc>
          <w:tcPr>
            <w:tcW w:w="851" w:type="dxa"/>
            <w:tcBorders>
              <w:top w:val="nil"/>
              <w:left w:val="nil"/>
              <w:bottom w:val="single" w:sz="4" w:space="0" w:color="auto"/>
              <w:right w:val="single" w:sz="4" w:space="0" w:color="auto"/>
            </w:tcBorders>
            <w:vAlign w:val="center"/>
            <w:hideMark/>
          </w:tcPr>
          <w:p w14:paraId="6CA6D7AF"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57AD52C1" w14:textId="77777777" w:rsidR="00E21827" w:rsidRPr="008566BE" w:rsidRDefault="00E21827" w:rsidP="00DC3214">
            <w:pPr>
              <w:jc w:val="center"/>
              <w:rPr>
                <w:sz w:val="18"/>
                <w:szCs w:val="18"/>
              </w:rPr>
            </w:pPr>
            <w:r w:rsidRPr="008566BE">
              <w:rPr>
                <w:sz w:val="18"/>
                <w:szCs w:val="18"/>
              </w:rPr>
              <w:t>574,00</w:t>
            </w:r>
          </w:p>
        </w:tc>
      </w:tr>
      <w:tr w:rsidR="00E21827" w:rsidRPr="008566BE" w14:paraId="46F56E95" w14:textId="77777777" w:rsidTr="00E21827">
        <w:trPr>
          <w:trHeight w:val="600"/>
        </w:trPr>
        <w:tc>
          <w:tcPr>
            <w:tcW w:w="1980" w:type="dxa"/>
            <w:tcBorders>
              <w:top w:val="nil"/>
              <w:left w:val="single" w:sz="4" w:space="0" w:color="auto"/>
              <w:bottom w:val="single" w:sz="4" w:space="0" w:color="auto"/>
              <w:right w:val="single" w:sz="4" w:space="0" w:color="auto"/>
            </w:tcBorders>
            <w:hideMark/>
          </w:tcPr>
          <w:p w14:paraId="268EDD13" w14:textId="77777777" w:rsidR="00E21827" w:rsidRPr="008566BE" w:rsidRDefault="00E21827" w:rsidP="00DC3214">
            <w:pPr>
              <w:rPr>
                <w:sz w:val="16"/>
                <w:szCs w:val="16"/>
              </w:rPr>
            </w:pPr>
            <w:r w:rsidRPr="008566BE">
              <w:rPr>
                <w:sz w:val="16"/>
                <w:szCs w:val="16"/>
              </w:rPr>
              <w:t>Транспортные средства для перевозки опасных грузов (на базе O3,O4).</w:t>
            </w:r>
          </w:p>
        </w:tc>
        <w:tc>
          <w:tcPr>
            <w:tcW w:w="850" w:type="dxa"/>
            <w:tcBorders>
              <w:top w:val="nil"/>
              <w:left w:val="nil"/>
              <w:bottom w:val="single" w:sz="4" w:space="0" w:color="auto"/>
              <w:right w:val="single" w:sz="4" w:space="0" w:color="auto"/>
            </w:tcBorders>
            <w:vAlign w:val="center"/>
            <w:hideMark/>
          </w:tcPr>
          <w:p w14:paraId="51C3E603" w14:textId="77777777" w:rsidR="00E21827" w:rsidRPr="00072BB0" w:rsidRDefault="00E21827" w:rsidP="00DC3214">
            <w:pPr>
              <w:jc w:val="center"/>
              <w:rPr>
                <w:sz w:val="18"/>
                <w:szCs w:val="18"/>
              </w:rPr>
            </w:pPr>
            <w:r w:rsidRPr="00072BB0">
              <w:rPr>
                <w:sz w:val="18"/>
                <w:szCs w:val="18"/>
              </w:rPr>
              <w:t>O3, O4</w:t>
            </w:r>
          </w:p>
        </w:tc>
        <w:tc>
          <w:tcPr>
            <w:tcW w:w="851" w:type="dxa"/>
            <w:tcBorders>
              <w:top w:val="nil"/>
              <w:left w:val="nil"/>
              <w:bottom w:val="single" w:sz="4" w:space="0" w:color="auto"/>
              <w:right w:val="single" w:sz="4" w:space="0" w:color="auto"/>
            </w:tcBorders>
            <w:vAlign w:val="center"/>
            <w:hideMark/>
          </w:tcPr>
          <w:p w14:paraId="635BDF33" w14:textId="77777777" w:rsidR="00E21827" w:rsidRPr="00072BB0" w:rsidRDefault="00E21827" w:rsidP="00DC3214">
            <w:pPr>
              <w:jc w:val="center"/>
              <w:rPr>
                <w:sz w:val="18"/>
                <w:szCs w:val="18"/>
              </w:rPr>
            </w:pPr>
            <w:r w:rsidRPr="00072BB0">
              <w:rPr>
                <w:sz w:val="18"/>
                <w:szCs w:val="18"/>
              </w:rPr>
              <w:t>3 096,00</w:t>
            </w:r>
          </w:p>
        </w:tc>
        <w:tc>
          <w:tcPr>
            <w:tcW w:w="850" w:type="dxa"/>
            <w:tcBorders>
              <w:top w:val="nil"/>
              <w:left w:val="nil"/>
              <w:bottom w:val="single" w:sz="4" w:space="0" w:color="auto"/>
              <w:right w:val="single" w:sz="4" w:space="0" w:color="auto"/>
            </w:tcBorders>
            <w:vAlign w:val="center"/>
            <w:hideMark/>
          </w:tcPr>
          <w:p w14:paraId="568E86C3" w14:textId="77777777" w:rsidR="00E21827" w:rsidRPr="008566BE" w:rsidRDefault="00E21827" w:rsidP="00DC3214">
            <w:pPr>
              <w:jc w:val="center"/>
              <w:rPr>
                <w:sz w:val="18"/>
                <w:szCs w:val="18"/>
              </w:rPr>
            </w:pPr>
            <w:r w:rsidRPr="008566BE">
              <w:rPr>
                <w:sz w:val="18"/>
                <w:szCs w:val="18"/>
              </w:rPr>
              <w:t>1 026,00</w:t>
            </w:r>
          </w:p>
        </w:tc>
        <w:tc>
          <w:tcPr>
            <w:tcW w:w="851" w:type="dxa"/>
            <w:tcBorders>
              <w:top w:val="nil"/>
              <w:left w:val="nil"/>
              <w:bottom w:val="single" w:sz="4" w:space="0" w:color="auto"/>
              <w:right w:val="single" w:sz="4" w:space="0" w:color="auto"/>
            </w:tcBorders>
            <w:vAlign w:val="center"/>
            <w:hideMark/>
          </w:tcPr>
          <w:p w14:paraId="34D4BB83"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602A4DCE" w14:textId="77777777" w:rsidR="00E21827" w:rsidRPr="008566BE" w:rsidRDefault="00E21827" w:rsidP="00DC3214">
            <w:pPr>
              <w:jc w:val="center"/>
              <w:rPr>
                <w:sz w:val="18"/>
                <w:szCs w:val="18"/>
              </w:rPr>
            </w:pPr>
            <w:r w:rsidRPr="008566BE">
              <w:rPr>
                <w:sz w:val="18"/>
                <w:szCs w:val="18"/>
              </w:rPr>
              <w:t>170,00</w:t>
            </w:r>
          </w:p>
        </w:tc>
        <w:tc>
          <w:tcPr>
            <w:tcW w:w="851" w:type="dxa"/>
            <w:tcBorders>
              <w:top w:val="nil"/>
              <w:left w:val="nil"/>
              <w:bottom w:val="single" w:sz="4" w:space="0" w:color="auto"/>
              <w:right w:val="single" w:sz="4" w:space="0" w:color="auto"/>
            </w:tcBorders>
            <w:vAlign w:val="center"/>
            <w:hideMark/>
          </w:tcPr>
          <w:p w14:paraId="51F7C109"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8B55102" w14:textId="77777777" w:rsidR="00E21827" w:rsidRPr="008566BE" w:rsidRDefault="00E21827" w:rsidP="00DC3214">
            <w:pPr>
              <w:jc w:val="center"/>
              <w:rPr>
                <w:sz w:val="18"/>
                <w:szCs w:val="18"/>
              </w:rPr>
            </w:pPr>
            <w:r w:rsidRPr="008566BE">
              <w:rPr>
                <w:sz w:val="18"/>
                <w:szCs w:val="18"/>
              </w:rPr>
              <w:t>513,00</w:t>
            </w:r>
          </w:p>
        </w:tc>
        <w:tc>
          <w:tcPr>
            <w:tcW w:w="851" w:type="dxa"/>
            <w:tcBorders>
              <w:top w:val="nil"/>
              <w:left w:val="nil"/>
              <w:bottom w:val="single" w:sz="4" w:space="0" w:color="auto"/>
              <w:right w:val="single" w:sz="4" w:space="0" w:color="auto"/>
            </w:tcBorders>
            <w:vAlign w:val="center"/>
            <w:hideMark/>
          </w:tcPr>
          <w:p w14:paraId="4EF1924B" w14:textId="77777777" w:rsidR="00E21827" w:rsidRPr="008566BE" w:rsidRDefault="00E21827" w:rsidP="00DC3214">
            <w:pPr>
              <w:jc w:val="center"/>
              <w:rPr>
                <w:sz w:val="18"/>
                <w:szCs w:val="18"/>
              </w:rPr>
            </w:pPr>
            <w:r w:rsidRPr="008566BE">
              <w:rPr>
                <w:sz w:val="18"/>
                <w:szCs w:val="18"/>
              </w:rPr>
              <w:t>Х</w:t>
            </w:r>
          </w:p>
        </w:tc>
        <w:tc>
          <w:tcPr>
            <w:tcW w:w="850" w:type="dxa"/>
            <w:tcBorders>
              <w:top w:val="nil"/>
              <w:left w:val="nil"/>
              <w:bottom w:val="single" w:sz="4" w:space="0" w:color="auto"/>
              <w:right w:val="single" w:sz="4" w:space="0" w:color="auto"/>
            </w:tcBorders>
            <w:vAlign w:val="center"/>
            <w:hideMark/>
          </w:tcPr>
          <w:p w14:paraId="2486158C" w14:textId="77777777" w:rsidR="00E21827" w:rsidRPr="008566BE" w:rsidRDefault="00E21827" w:rsidP="00DC3214">
            <w:pPr>
              <w:jc w:val="center"/>
              <w:rPr>
                <w:sz w:val="18"/>
                <w:szCs w:val="18"/>
              </w:rPr>
            </w:pPr>
            <w:r w:rsidRPr="008566BE">
              <w:rPr>
                <w:sz w:val="18"/>
                <w:szCs w:val="18"/>
              </w:rPr>
              <w:t>1 026,00</w:t>
            </w:r>
          </w:p>
        </w:tc>
      </w:tr>
      <w:tr w:rsidR="00E21827" w:rsidRPr="008566BE" w14:paraId="7B713CB3" w14:textId="77777777" w:rsidTr="00E21827">
        <w:trPr>
          <w:trHeight w:val="600"/>
        </w:trPr>
        <w:tc>
          <w:tcPr>
            <w:tcW w:w="1980" w:type="dxa"/>
            <w:tcBorders>
              <w:top w:val="nil"/>
              <w:left w:val="single" w:sz="4" w:space="0" w:color="auto"/>
              <w:bottom w:val="single" w:sz="4" w:space="0" w:color="auto"/>
              <w:right w:val="single" w:sz="4" w:space="0" w:color="auto"/>
            </w:tcBorders>
          </w:tcPr>
          <w:p w14:paraId="05FB0962" w14:textId="77777777" w:rsidR="00E21827" w:rsidRPr="008566BE" w:rsidRDefault="00E21827" w:rsidP="00DC3214">
            <w:pPr>
              <w:rPr>
                <w:sz w:val="16"/>
                <w:szCs w:val="16"/>
              </w:rPr>
            </w:pPr>
          </w:p>
        </w:tc>
        <w:tc>
          <w:tcPr>
            <w:tcW w:w="850" w:type="dxa"/>
            <w:tcBorders>
              <w:top w:val="nil"/>
              <w:left w:val="nil"/>
              <w:bottom w:val="single" w:sz="4" w:space="0" w:color="auto"/>
              <w:right w:val="single" w:sz="4" w:space="0" w:color="auto"/>
            </w:tcBorders>
            <w:vAlign w:val="center"/>
          </w:tcPr>
          <w:p w14:paraId="0AA3AA54" w14:textId="77777777" w:rsidR="00E21827" w:rsidRPr="00072BB0" w:rsidRDefault="00E21827" w:rsidP="00DC3214">
            <w:pPr>
              <w:jc w:val="center"/>
              <w:rPr>
                <w:sz w:val="18"/>
                <w:szCs w:val="18"/>
              </w:rPr>
            </w:pPr>
          </w:p>
        </w:tc>
        <w:tc>
          <w:tcPr>
            <w:tcW w:w="851" w:type="dxa"/>
            <w:tcBorders>
              <w:top w:val="nil"/>
              <w:left w:val="nil"/>
              <w:bottom w:val="single" w:sz="4" w:space="0" w:color="auto"/>
              <w:right w:val="single" w:sz="4" w:space="0" w:color="auto"/>
            </w:tcBorders>
            <w:vAlign w:val="center"/>
          </w:tcPr>
          <w:p w14:paraId="43CA150F" w14:textId="77777777" w:rsidR="00E21827" w:rsidRPr="00072BB0" w:rsidRDefault="00E21827" w:rsidP="00DC3214">
            <w:pPr>
              <w:jc w:val="center"/>
              <w:rPr>
                <w:sz w:val="18"/>
                <w:szCs w:val="18"/>
              </w:rPr>
            </w:pPr>
          </w:p>
        </w:tc>
        <w:tc>
          <w:tcPr>
            <w:tcW w:w="850" w:type="dxa"/>
            <w:tcBorders>
              <w:top w:val="nil"/>
              <w:left w:val="nil"/>
              <w:bottom w:val="single" w:sz="4" w:space="0" w:color="auto"/>
              <w:right w:val="single" w:sz="4" w:space="0" w:color="auto"/>
            </w:tcBorders>
            <w:vAlign w:val="center"/>
          </w:tcPr>
          <w:p w14:paraId="3A96B14C" w14:textId="77777777" w:rsidR="00E21827" w:rsidRPr="008566BE" w:rsidRDefault="00E21827" w:rsidP="00DC3214">
            <w:pPr>
              <w:jc w:val="center"/>
              <w:rPr>
                <w:sz w:val="18"/>
                <w:szCs w:val="18"/>
              </w:rPr>
            </w:pPr>
          </w:p>
        </w:tc>
        <w:tc>
          <w:tcPr>
            <w:tcW w:w="851" w:type="dxa"/>
            <w:tcBorders>
              <w:top w:val="nil"/>
              <w:left w:val="nil"/>
              <w:bottom w:val="single" w:sz="4" w:space="0" w:color="auto"/>
              <w:right w:val="single" w:sz="4" w:space="0" w:color="auto"/>
            </w:tcBorders>
            <w:vAlign w:val="center"/>
          </w:tcPr>
          <w:p w14:paraId="421C8A13" w14:textId="77777777" w:rsidR="00E21827" w:rsidRPr="008566BE" w:rsidRDefault="00E21827" w:rsidP="00DC3214">
            <w:pPr>
              <w:jc w:val="center"/>
              <w:rPr>
                <w:sz w:val="18"/>
                <w:szCs w:val="18"/>
              </w:rPr>
            </w:pPr>
          </w:p>
        </w:tc>
        <w:tc>
          <w:tcPr>
            <w:tcW w:w="850" w:type="dxa"/>
            <w:tcBorders>
              <w:top w:val="nil"/>
              <w:left w:val="nil"/>
              <w:bottom w:val="single" w:sz="4" w:space="0" w:color="auto"/>
              <w:right w:val="single" w:sz="4" w:space="0" w:color="auto"/>
            </w:tcBorders>
            <w:vAlign w:val="center"/>
          </w:tcPr>
          <w:p w14:paraId="5BE9D018" w14:textId="77777777" w:rsidR="00E21827" w:rsidRPr="008566BE" w:rsidRDefault="00E21827" w:rsidP="00DC3214">
            <w:pPr>
              <w:jc w:val="center"/>
              <w:rPr>
                <w:sz w:val="18"/>
                <w:szCs w:val="18"/>
              </w:rPr>
            </w:pPr>
          </w:p>
        </w:tc>
        <w:tc>
          <w:tcPr>
            <w:tcW w:w="851" w:type="dxa"/>
            <w:tcBorders>
              <w:top w:val="nil"/>
              <w:left w:val="nil"/>
              <w:bottom w:val="single" w:sz="4" w:space="0" w:color="auto"/>
              <w:right w:val="single" w:sz="4" w:space="0" w:color="auto"/>
            </w:tcBorders>
            <w:vAlign w:val="center"/>
          </w:tcPr>
          <w:p w14:paraId="33E116B7" w14:textId="77777777" w:rsidR="00E21827" w:rsidRPr="008566BE" w:rsidRDefault="00E21827" w:rsidP="00DC3214">
            <w:pPr>
              <w:jc w:val="center"/>
              <w:rPr>
                <w:sz w:val="18"/>
                <w:szCs w:val="18"/>
              </w:rPr>
            </w:pPr>
          </w:p>
        </w:tc>
        <w:tc>
          <w:tcPr>
            <w:tcW w:w="850" w:type="dxa"/>
            <w:tcBorders>
              <w:top w:val="nil"/>
              <w:left w:val="nil"/>
              <w:bottom w:val="single" w:sz="4" w:space="0" w:color="auto"/>
              <w:right w:val="single" w:sz="4" w:space="0" w:color="auto"/>
            </w:tcBorders>
            <w:vAlign w:val="center"/>
          </w:tcPr>
          <w:p w14:paraId="5D3136D5" w14:textId="77777777" w:rsidR="00E21827" w:rsidRPr="008566BE" w:rsidRDefault="00E21827" w:rsidP="00DC3214">
            <w:pPr>
              <w:jc w:val="center"/>
              <w:rPr>
                <w:sz w:val="18"/>
                <w:szCs w:val="18"/>
              </w:rPr>
            </w:pPr>
          </w:p>
        </w:tc>
        <w:tc>
          <w:tcPr>
            <w:tcW w:w="851" w:type="dxa"/>
            <w:tcBorders>
              <w:top w:val="nil"/>
              <w:left w:val="nil"/>
              <w:bottom w:val="single" w:sz="4" w:space="0" w:color="auto"/>
              <w:right w:val="single" w:sz="4" w:space="0" w:color="auto"/>
            </w:tcBorders>
            <w:vAlign w:val="center"/>
          </w:tcPr>
          <w:p w14:paraId="441166BD" w14:textId="77777777" w:rsidR="00E21827" w:rsidRPr="008566BE" w:rsidRDefault="00E21827" w:rsidP="00DC3214">
            <w:pPr>
              <w:jc w:val="center"/>
              <w:rPr>
                <w:sz w:val="18"/>
                <w:szCs w:val="18"/>
              </w:rPr>
            </w:pPr>
          </w:p>
        </w:tc>
        <w:tc>
          <w:tcPr>
            <w:tcW w:w="850" w:type="dxa"/>
            <w:tcBorders>
              <w:top w:val="nil"/>
              <w:left w:val="nil"/>
              <w:bottom w:val="single" w:sz="4" w:space="0" w:color="auto"/>
              <w:right w:val="single" w:sz="4" w:space="0" w:color="auto"/>
            </w:tcBorders>
            <w:vAlign w:val="center"/>
          </w:tcPr>
          <w:p w14:paraId="6A9F46EF" w14:textId="77777777" w:rsidR="00E21827" w:rsidRPr="008566BE" w:rsidRDefault="00E21827" w:rsidP="00DC3214">
            <w:pPr>
              <w:jc w:val="center"/>
              <w:rPr>
                <w:sz w:val="18"/>
                <w:szCs w:val="18"/>
              </w:rPr>
            </w:pPr>
          </w:p>
        </w:tc>
      </w:tr>
    </w:tbl>
    <w:p w14:paraId="2C2A7EAC" w14:textId="77777777" w:rsidR="0023636D" w:rsidRDefault="0023636D" w:rsidP="00E21827">
      <w:pPr>
        <w:widowControl w:val="0"/>
        <w:jc w:val="center"/>
        <w:rPr>
          <w:b/>
          <w:bCs/>
          <w:sz w:val="28"/>
          <w:szCs w:val="28"/>
        </w:rPr>
      </w:pPr>
    </w:p>
    <w:sectPr w:rsidR="0023636D">
      <w:headerReference w:type="default" r:id="rId6"/>
      <w:footerReference w:type="default" r:id="rId7"/>
      <w:pgSz w:w="11900" w:h="16840"/>
      <w:pgMar w:top="719" w:right="926" w:bottom="567" w:left="127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9F08A" w14:textId="77777777" w:rsidR="00010D77" w:rsidRDefault="00010D77">
      <w:r>
        <w:separator/>
      </w:r>
    </w:p>
  </w:endnote>
  <w:endnote w:type="continuationSeparator" w:id="0">
    <w:p w14:paraId="6061821D" w14:textId="77777777" w:rsidR="00010D77" w:rsidRDefault="00010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default"/>
  </w:font>
  <w:font w:name="Helvetica Neue">
    <w:altName w:val="Arial"/>
    <w:charset w:val="00"/>
    <w:family w:val="roman"/>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0342D" w14:textId="77777777" w:rsidR="0023636D" w:rsidRDefault="0023636D">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7AD9A3" w14:textId="77777777" w:rsidR="00010D77" w:rsidRDefault="00010D77">
      <w:r>
        <w:separator/>
      </w:r>
    </w:p>
  </w:footnote>
  <w:footnote w:type="continuationSeparator" w:id="0">
    <w:p w14:paraId="239F6FD9" w14:textId="77777777" w:rsidR="00010D77" w:rsidRDefault="00010D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FDAA" w14:textId="77777777" w:rsidR="0023636D" w:rsidRDefault="0023636D">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36D"/>
    <w:rsid w:val="00010D77"/>
    <w:rsid w:val="000718A1"/>
    <w:rsid w:val="000D411C"/>
    <w:rsid w:val="001C2D9D"/>
    <w:rsid w:val="001E5E48"/>
    <w:rsid w:val="001F79A7"/>
    <w:rsid w:val="0023636D"/>
    <w:rsid w:val="0024167B"/>
    <w:rsid w:val="002A7AC3"/>
    <w:rsid w:val="002C1B66"/>
    <w:rsid w:val="002D026B"/>
    <w:rsid w:val="002E0CD9"/>
    <w:rsid w:val="0030634F"/>
    <w:rsid w:val="003A289E"/>
    <w:rsid w:val="00471FB4"/>
    <w:rsid w:val="00475A13"/>
    <w:rsid w:val="004B405F"/>
    <w:rsid w:val="004B6542"/>
    <w:rsid w:val="004F4074"/>
    <w:rsid w:val="00515E22"/>
    <w:rsid w:val="00544AC9"/>
    <w:rsid w:val="005820F9"/>
    <w:rsid w:val="0058693D"/>
    <w:rsid w:val="005E0ACF"/>
    <w:rsid w:val="005E6D9D"/>
    <w:rsid w:val="0061276B"/>
    <w:rsid w:val="006B385D"/>
    <w:rsid w:val="007723F1"/>
    <w:rsid w:val="00813985"/>
    <w:rsid w:val="0086105B"/>
    <w:rsid w:val="00870555"/>
    <w:rsid w:val="008E3CF3"/>
    <w:rsid w:val="009676D7"/>
    <w:rsid w:val="00AE1FC9"/>
    <w:rsid w:val="00B00792"/>
    <w:rsid w:val="00B15A83"/>
    <w:rsid w:val="00B501E6"/>
    <w:rsid w:val="00B657BD"/>
    <w:rsid w:val="00B87368"/>
    <w:rsid w:val="00BC0E3E"/>
    <w:rsid w:val="00BD3EED"/>
    <w:rsid w:val="00BE1214"/>
    <w:rsid w:val="00CC186E"/>
    <w:rsid w:val="00CD7711"/>
    <w:rsid w:val="00D21584"/>
    <w:rsid w:val="00D527DC"/>
    <w:rsid w:val="00D55AC7"/>
    <w:rsid w:val="00D77839"/>
    <w:rsid w:val="00D779F4"/>
    <w:rsid w:val="00D950C2"/>
    <w:rsid w:val="00DC28ED"/>
    <w:rsid w:val="00DC3C59"/>
    <w:rsid w:val="00DD3191"/>
    <w:rsid w:val="00DE2387"/>
    <w:rsid w:val="00DE2529"/>
    <w:rsid w:val="00E21606"/>
    <w:rsid w:val="00E21827"/>
    <w:rsid w:val="00E231C7"/>
    <w:rsid w:val="00E36E37"/>
    <w:rsid w:val="00E40144"/>
    <w:rsid w:val="00E57AD4"/>
    <w:rsid w:val="00E92970"/>
    <w:rsid w:val="00F832DC"/>
    <w:rsid w:val="00F96A49"/>
    <w:rsid w:val="00FC1411"/>
    <w:rsid w:val="00FC3AF6"/>
    <w:rsid w:val="00FE47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2DB8A"/>
  <w15:docId w15:val="{F832AE70-734A-49D5-AEC5-402421CF0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Arial Unicode MS"/>
      <w:color w:val="000000"/>
      <w:sz w:val="24"/>
      <w:szCs w:val="24"/>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Style1">
    <w:name w:val="Style 1"/>
    <w:pPr>
      <w:widowControl w:val="0"/>
    </w:pPr>
    <w:rPr>
      <w:rFonts w:cs="Arial Unicode MS"/>
      <w:color w:val="000000"/>
      <w:u w:color="000000"/>
      <w:lang w:val="en-US"/>
    </w:rPr>
  </w:style>
  <w:style w:type="paragraph" w:customStyle="1" w:styleId="ConsNonformat">
    <w:name w:val="ConsNonformat"/>
    <w:pPr>
      <w:widowControl w:val="0"/>
      <w:suppressAutoHyphens/>
    </w:pPr>
    <w:rPr>
      <w:rFonts w:ascii="Courier New" w:hAnsi="Courier New" w:cs="Arial Unicode MS"/>
      <w:color w:val="000000"/>
      <w:u w:color="000000"/>
    </w:rPr>
  </w:style>
  <w:style w:type="paragraph" w:customStyle="1" w:styleId="ConsNormal">
    <w:name w:val="ConsNormal"/>
    <w:pPr>
      <w:widowControl w:val="0"/>
      <w:suppressAutoHyphens/>
      <w:ind w:firstLine="720"/>
    </w:pPr>
    <w:rPr>
      <w:rFonts w:ascii="Arial" w:hAnsi="Arial" w:cs="Arial Unicode MS"/>
      <w:color w:val="000000"/>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150</TotalTime>
  <Pages>9</Pages>
  <Words>3261</Words>
  <Characters>18592</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44</cp:revision>
  <dcterms:created xsi:type="dcterms:W3CDTF">2026-10-02T09:13:00Z</dcterms:created>
  <dcterms:modified xsi:type="dcterms:W3CDTF">2026-10-06T11:24:00Z</dcterms:modified>
</cp:coreProperties>
</file>